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A03C4" w14:textId="2DCBAE79" w:rsidR="00145FFC" w:rsidRDefault="009D0B09" w:rsidP="00F25AF7">
      <w:pPr>
        <w:ind w:left="0" w:right="-1" w:firstLine="0"/>
        <w:rPr>
          <w:rFonts w:ascii="Times New Roman" w:hAnsi="Times New Roman" w:cs="Times New Roman"/>
          <w:b/>
          <w:sz w:val="24"/>
          <w:szCs w:val="24"/>
        </w:rPr>
      </w:pPr>
      <w:r w:rsidRPr="00F25AF7">
        <w:rPr>
          <w:rFonts w:ascii="Times New Roman" w:hAnsi="Times New Roman" w:cs="Times New Roman"/>
          <w:b/>
          <w:sz w:val="24"/>
          <w:szCs w:val="24"/>
        </w:rPr>
        <w:t>ALLEGATO C</w:t>
      </w:r>
    </w:p>
    <w:p w14:paraId="79F12EDF" w14:textId="77777777" w:rsidR="004E3D67" w:rsidRPr="00F25AF7" w:rsidRDefault="004E3D67" w:rsidP="00F25AF7">
      <w:pPr>
        <w:ind w:left="0" w:right="-1" w:firstLine="0"/>
        <w:rPr>
          <w:rFonts w:ascii="Times New Roman" w:hAnsi="Times New Roman" w:cs="Times New Roman"/>
          <w:b/>
          <w:sz w:val="24"/>
          <w:szCs w:val="24"/>
        </w:rPr>
      </w:pPr>
    </w:p>
    <w:p w14:paraId="795D37E3" w14:textId="26DB510B" w:rsidR="00145FFC" w:rsidRPr="00F25AF7" w:rsidRDefault="00145FFC" w:rsidP="00F25AF7">
      <w:pPr>
        <w:ind w:right="-1" w:firstLine="0"/>
        <w:rPr>
          <w:rFonts w:ascii="Times New Roman" w:hAnsi="Times New Roman" w:cs="Times New Roman"/>
          <w:sz w:val="24"/>
          <w:szCs w:val="24"/>
        </w:rPr>
      </w:pPr>
    </w:p>
    <w:p w14:paraId="0E701674" w14:textId="77777777" w:rsidR="000D5887" w:rsidRDefault="00945EB9" w:rsidP="004E3D67">
      <w:pPr>
        <w:spacing w:before="158" w:line="276" w:lineRule="auto"/>
        <w:ind w:left="111" w:right="868"/>
        <w:rPr>
          <w:rFonts w:ascii="Times New Roman" w:hAnsi="Times New Roman" w:cs="Times New Roman"/>
          <w:sz w:val="24"/>
          <w:szCs w:val="24"/>
        </w:rPr>
      </w:pPr>
      <w:r>
        <w:rPr>
          <w:rFonts w:ascii="Times New Roman" w:hAnsi="Times New Roman" w:cs="Times New Roman"/>
          <w:b/>
          <w:sz w:val="24"/>
          <w:szCs w:val="24"/>
        </w:rPr>
        <w:t xml:space="preserve">     </w:t>
      </w:r>
      <w:r w:rsidR="004E3D67">
        <w:rPr>
          <w:rFonts w:ascii="Times New Roman" w:hAnsi="Times New Roman" w:cs="Times New Roman"/>
          <w:b/>
          <w:sz w:val="24"/>
          <w:szCs w:val="24"/>
        </w:rPr>
        <w:t xml:space="preserve"> </w:t>
      </w:r>
      <w:r w:rsidR="004E3D67" w:rsidRPr="004E3D67">
        <w:rPr>
          <w:rFonts w:ascii="Times New Roman" w:hAnsi="Times New Roman" w:cs="Times New Roman"/>
          <w:sz w:val="24"/>
          <w:szCs w:val="24"/>
        </w:rPr>
        <w:t xml:space="preserve">Avviso di selezione interna per il conferimento di incarichi individuali aventi ad oggetto </w:t>
      </w:r>
      <w:r w:rsidR="000D5887" w:rsidRPr="000D5887">
        <w:rPr>
          <w:rFonts w:ascii="Times New Roman" w:hAnsi="Times New Roman" w:cs="Times New Roman"/>
          <w:sz w:val="24"/>
          <w:szCs w:val="24"/>
        </w:rPr>
        <w:t xml:space="preserve">n. 28 esperti, n. 18 tutor e n. 7 componenti del gruppo di lavoro per l’orientamento e il tutoraggio delle STEM - 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0D5887" w:rsidRPr="000D5887">
        <w:rPr>
          <w:rFonts w:ascii="Times New Roman" w:hAnsi="Times New Roman" w:cs="Times New Roman"/>
          <w:sz w:val="24"/>
          <w:szCs w:val="24"/>
        </w:rPr>
        <w:t>Next</w:t>
      </w:r>
      <w:proofErr w:type="spellEnd"/>
      <w:r w:rsidR="000D5887" w:rsidRPr="000D5887">
        <w:rPr>
          <w:rFonts w:ascii="Times New Roman" w:hAnsi="Times New Roman" w:cs="Times New Roman"/>
          <w:sz w:val="24"/>
          <w:szCs w:val="24"/>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33EC1D75" w14:textId="5EB2DA5D" w:rsidR="004E3D67" w:rsidRPr="004E3D67" w:rsidRDefault="004E3D67" w:rsidP="004E3D67">
      <w:pPr>
        <w:spacing w:before="158" w:line="276" w:lineRule="auto"/>
        <w:ind w:left="111" w:right="868"/>
        <w:rPr>
          <w:rFonts w:ascii="Times New Roman" w:hAnsi="Times New Roman" w:cs="Times New Roman"/>
          <w:sz w:val="24"/>
          <w:szCs w:val="24"/>
        </w:rPr>
      </w:pPr>
      <w:r w:rsidRPr="004E3D67">
        <w:rPr>
          <w:rFonts w:ascii="Times New Roman" w:hAnsi="Times New Roman" w:cs="Times New Roman"/>
          <w:sz w:val="24"/>
          <w:szCs w:val="24"/>
        </w:rPr>
        <w:t>Azioni di potenziamento delle competenze STEM e multilinguistiche</w:t>
      </w:r>
      <w:r>
        <w:rPr>
          <w:rFonts w:ascii="Times New Roman" w:hAnsi="Times New Roman" w:cs="Times New Roman"/>
          <w:sz w:val="24"/>
          <w:szCs w:val="24"/>
        </w:rPr>
        <w:t xml:space="preserve"> </w:t>
      </w:r>
      <w:r w:rsidRPr="004E3D67">
        <w:rPr>
          <w:rFonts w:ascii="Times New Roman" w:hAnsi="Times New Roman" w:cs="Times New Roman"/>
          <w:sz w:val="24"/>
          <w:szCs w:val="24"/>
        </w:rPr>
        <w:t>(D.M. n. 65/2023)</w:t>
      </w:r>
    </w:p>
    <w:p w14:paraId="0432CE5A" w14:textId="77777777" w:rsidR="004E3D67" w:rsidRPr="004E3D67" w:rsidRDefault="004E3D67" w:rsidP="004E3D67">
      <w:pPr>
        <w:spacing w:before="158" w:line="276" w:lineRule="auto"/>
        <w:ind w:left="111" w:right="868"/>
        <w:rPr>
          <w:rFonts w:ascii="Times New Roman" w:hAnsi="Times New Roman" w:cs="Times New Roman"/>
          <w:sz w:val="24"/>
          <w:szCs w:val="24"/>
        </w:rPr>
      </w:pPr>
      <w:r w:rsidRPr="004E3D67">
        <w:rPr>
          <w:rFonts w:ascii="Times New Roman" w:hAnsi="Times New Roman" w:cs="Times New Roman"/>
          <w:sz w:val="24"/>
          <w:szCs w:val="24"/>
        </w:rPr>
        <w:t xml:space="preserve">Titolo del Progetto: </w:t>
      </w:r>
      <w:proofErr w:type="spellStart"/>
      <w:r w:rsidRPr="004E3D67">
        <w:rPr>
          <w:rFonts w:ascii="Times New Roman" w:hAnsi="Times New Roman" w:cs="Times New Roman"/>
          <w:sz w:val="24"/>
          <w:szCs w:val="24"/>
        </w:rPr>
        <w:t>MULTIsiSTEMiamoci</w:t>
      </w:r>
      <w:proofErr w:type="spellEnd"/>
    </w:p>
    <w:p w14:paraId="2C22F2B1" w14:textId="77777777" w:rsidR="004E3D67" w:rsidRPr="004E3D67" w:rsidRDefault="004E3D67" w:rsidP="004E3D67">
      <w:pPr>
        <w:spacing w:before="158" w:line="276" w:lineRule="auto"/>
        <w:ind w:left="111" w:right="868"/>
        <w:rPr>
          <w:rFonts w:ascii="Times New Roman" w:hAnsi="Times New Roman" w:cs="Times New Roman"/>
          <w:sz w:val="24"/>
          <w:szCs w:val="24"/>
        </w:rPr>
      </w:pPr>
      <w:r w:rsidRPr="004E3D67">
        <w:rPr>
          <w:rFonts w:ascii="Times New Roman" w:hAnsi="Times New Roman" w:cs="Times New Roman"/>
          <w:sz w:val="24"/>
          <w:szCs w:val="24"/>
        </w:rPr>
        <w:t>Codice Progetto: M4C1I3.1-2023-1143-P-30007</w:t>
      </w:r>
    </w:p>
    <w:p w14:paraId="2BE1EF05" w14:textId="53C53948" w:rsidR="00945EB9" w:rsidRPr="00665E9E" w:rsidRDefault="004E3D67" w:rsidP="004E3D67">
      <w:pPr>
        <w:spacing w:before="158" w:line="276" w:lineRule="auto"/>
        <w:ind w:left="111" w:right="868"/>
        <w:rPr>
          <w:rFonts w:ascii="Times New Roman" w:hAnsi="Times New Roman" w:cs="Times New Roman"/>
          <w:b/>
          <w:sz w:val="24"/>
          <w:szCs w:val="24"/>
        </w:rPr>
      </w:pPr>
      <w:r w:rsidRPr="004E3D67">
        <w:rPr>
          <w:rFonts w:ascii="Times New Roman" w:hAnsi="Times New Roman" w:cs="Times New Roman"/>
          <w:sz w:val="24"/>
          <w:szCs w:val="24"/>
        </w:rPr>
        <w:t>CUP: E24D23002390006</w:t>
      </w:r>
      <w:r w:rsidR="00945EB9">
        <w:rPr>
          <w:rFonts w:ascii="Times New Roman" w:hAnsi="Times New Roman" w:cs="Times New Roman"/>
          <w:b/>
          <w:sz w:val="24"/>
          <w:szCs w:val="24"/>
        </w:rPr>
        <w:t xml:space="preserve"> </w:t>
      </w:r>
      <w:bookmarkStart w:id="0" w:name="_Hlk145005977"/>
    </w:p>
    <w:bookmarkEnd w:id="0"/>
    <w:p w14:paraId="13B3AF29" w14:textId="249C2106" w:rsidR="000E5194" w:rsidRPr="00F25AF7" w:rsidRDefault="000E5194" w:rsidP="00F25AF7">
      <w:pPr>
        <w:ind w:right="-1" w:firstLine="0"/>
        <w:jc w:val="center"/>
        <w:rPr>
          <w:rFonts w:ascii="Times New Roman" w:hAnsi="Times New Roman" w:cs="Times New Roman"/>
          <w:sz w:val="24"/>
          <w:szCs w:val="24"/>
        </w:rPr>
      </w:pPr>
    </w:p>
    <w:p w14:paraId="7CADB83A" w14:textId="569109E0" w:rsidR="000A6919" w:rsidRPr="000679DE" w:rsidRDefault="000A6919" w:rsidP="00F25AF7">
      <w:pPr>
        <w:spacing w:beforeLines="60" w:before="144" w:afterLines="60" w:after="144" w:line="276" w:lineRule="auto"/>
        <w:ind w:left="-164" w:right="-1" w:firstLine="0"/>
        <w:rPr>
          <w:rFonts w:ascii="Times New Roman" w:hAnsi="Times New Roman" w:cs="Times New Roman"/>
          <w:bCs/>
          <w:sz w:val="24"/>
          <w:szCs w:val="24"/>
          <w:u w:val="single"/>
        </w:rPr>
      </w:pPr>
      <w:r w:rsidRPr="00F25AF7">
        <w:rPr>
          <w:rFonts w:ascii="Times New Roman" w:hAnsi="Times New Roman" w:cs="Times New Roman"/>
          <w:b/>
          <w:bCs/>
          <w:sz w:val="24"/>
          <w:szCs w:val="24"/>
          <w:u w:val="single"/>
        </w:rPr>
        <w:t xml:space="preserve">DICHIARAZIONE DI INESISTENZA DI CAUSA DI INCOMPATIBILITÀ E DI CONFLITTO DI </w:t>
      </w:r>
      <w:proofErr w:type="gramStart"/>
      <w:r w:rsidRPr="00F25AF7">
        <w:rPr>
          <w:rFonts w:ascii="Times New Roman" w:hAnsi="Times New Roman" w:cs="Times New Roman"/>
          <w:b/>
          <w:bCs/>
          <w:sz w:val="24"/>
          <w:szCs w:val="24"/>
          <w:u w:val="single"/>
        </w:rPr>
        <w:t xml:space="preserve">INTERESSI  </w:t>
      </w:r>
      <w:r w:rsidRPr="000679DE">
        <w:rPr>
          <w:rFonts w:ascii="Times New Roman" w:hAnsi="Times New Roman" w:cs="Times New Roman"/>
          <w:sz w:val="24"/>
          <w:szCs w:val="24"/>
          <w:lang w:eastAsia="it-IT"/>
        </w:rPr>
        <w:t>(</w:t>
      </w:r>
      <w:proofErr w:type="gramEnd"/>
      <w:r w:rsidRPr="000679DE">
        <w:rPr>
          <w:rFonts w:ascii="Times New Roman" w:hAnsi="Times New Roman" w:cs="Times New Roman"/>
          <w:sz w:val="24"/>
          <w:szCs w:val="24"/>
          <w:lang w:eastAsia="it-IT"/>
        </w:rPr>
        <w:t>resa nelle forme di cui agli artt. 46 e 47 del d.P.R. n. 445 del 28 dicembre 2000)</w:t>
      </w:r>
    </w:p>
    <w:p w14:paraId="641E1E67" w14:textId="77777777" w:rsidR="00F25AF7" w:rsidRDefault="00F25AF7" w:rsidP="00F25AF7">
      <w:pPr>
        <w:spacing w:before="120" w:after="120" w:line="276" w:lineRule="auto"/>
        <w:ind w:left="0" w:right="-1" w:firstLine="0"/>
        <w:rPr>
          <w:rFonts w:ascii="Times New Roman" w:hAnsi="Times New Roman" w:cs="Times New Roman"/>
          <w:sz w:val="24"/>
          <w:szCs w:val="24"/>
        </w:rPr>
      </w:pPr>
    </w:p>
    <w:p w14:paraId="762B76D5" w14:textId="1B4C3D8F" w:rsidR="00D75EB4" w:rsidRPr="00F25AF7" w:rsidRDefault="000A6919" w:rsidP="00F25AF7">
      <w:pPr>
        <w:spacing w:before="120" w:after="120" w:line="276" w:lineRule="auto"/>
        <w:ind w:left="0" w:right="-1" w:firstLine="0"/>
        <w:rPr>
          <w:rFonts w:ascii="Times New Roman" w:hAnsi="Times New Roman" w:cs="Times New Roman"/>
          <w:sz w:val="24"/>
          <w:szCs w:val="24"/>
        </w:rPr>
      </w:pPr>
      <w:r w:rsidRPr="00F25AF7">
        <w:rPr>
          <w:rFonts w:ascii="Times New Roman" w:hAnsi="Times New Roman" w:cs="Times New Roman"/>
          <w:sz w:val="24"/>
          <w:szCs w:val="24"/>
        </w:rPr>
        <w:t>Il/La sottoscritto/a __________________________</w:t>
      </w:r>
      <w:bookmarkStart w:id="1" w:name="_Hlk101543056"/>
      <w:r w:rsidRPr="00F25AF7">
        <w:rPr>
          <w:rFonts w:ascii="Times New Roman" w:hAnsi="Times New Roman" w:cs="Times New Roman"/>
          <w:sz w:val="24"/>
          <w:szCs w:val="24"/>
        </w:rPr>
        <w:t>___________</w:t>
      </w:r>
      <w:bookmarkEnd w:id="1"/>
      <w:r w:rsidRPr="00F25AF7">
        <w:rPr>
          <w:rFonts w:ascii="Times New Roman" w:hAnsi="Times New Roman" w:cs="Times New Roman"/>
          <w:sz w:val="24"/>
          <w:szCs w:val="24"/>
        </w:rPr>
        <w:t xml:space="preserve"> nato/a </w:t>
      </w:r>
      <w:proofErr w:type="spellStart"/>
      <w:r w:rsidRPr="00F25AF7">
        <w:rPr>
          <w:rFonts w:ascii="Times New Roman" w:hAnsi="Times New Roman" w:cs="Times New Roman"/>
          <w:sz w:val="24"/>
          <w:szCs w:val="24"/>
        </w:rPr>
        <w:t>a</w:t>
      </w:r>
      <w:proofErr w:type="spellEnd"/>
      <w:r w:rsidRPr="00F25AF7">
        <w:rPr>
          <w:rFonts w:ascii="Times New Roman" w:hAnsi="Times New Roman" w:cs="Times New Roman"/>
          <w:sz w:val="24"/>
          <w:szCs w:val="24"/>
        </w:rPr>
        <w:t xml:space="preserve"> _______________ il_________________</w:t>
      </w:r>
      <w:bookmarkStart w:id="2" w:name="_Hlk96611450"/>
      <w:r w:rsidRPr="00F25AF7">
        <w:rPr>
          <w:rFonts w:ascii="Times New Roman" w:hAnsi="Times New Roman" w:cs="Times New Roman"/>
          <w:sz w:val="24"/>
          <w:szCs w:val="24"/>
        </w:rPr>
        <w:t xml:space="preserve"> residente a______________________ Provincia di ___________________</w:t>
      </w:r>
      <w:bookmarkStart w:id="3" w:name="_Hlk76717201"/>
      <w:bookmarkEnd w:id="2"/>
      <w:r w:rsidRPr="00F25AF7">
        <w:rPr>
          <w:rFonts w:ascii="Times New Roman" w:hAnsi="Times New Roman" w:cs="Times New Roman"/>
          <w:sz w:val="24"/>
          <w:szCs w:val="24"/>
        </w:rPr>
        <w:t xml:space="preserve"> Via/Piazza _______________________________</w:t>
      </w:r>
      <w:bookmarkStart w:id="4" w:name="_Hlk101543162"/>
      <w:r w:rsidRPr="00F25AF7">
        <w:rPr>
          <w:rFonts w:ascii="Times New Roman" w:hAnsi="Times New Roman" w:cs="Times New Roman"/>
          <w:sz w:val="24"/>
          <w:szCs w:val="24"/>
        </w:rPr>
        <w:t>_</w:t>
      </w:r>
      <w:bookmarkStart w:id="5" w:name="_Hlk101543132"/>
      <w:r w:rsidRPr="00F25AF7">
        <w:rPr>
          <w:rFonts w:ascii="Times New Roman" w:hAnsi="Times New Roman" w:cs="Times New Roman"/>
          <w:sz w:val="24"/>
          <w:szCs w:val="24"/>
        </w:rPr>
        <w:t>_______________</w:t>
      </w:r>
      <w:bookmarkEnd w:id="4"/>
      <w:bookmarkEnd w:id="5"/>
      <w:r w:rsidRPr="00F25AF7">
        <w:rPr>
          <w:rFonts w:ascii="Times New Roman" w:hAnsi="Times New Roman" w:cs="Times New Roman"/>
          <w:sz w:val="24"/>
          <w:szCs w:val="24"/>
        </w:rPr>
        <w:t xml:space="preserve"> n. _________</w:t>
      </w:r>
      <w:bookmarkEnd w:id="3"/>
      <w:r w:rsidRPr="00F25AF7">
        <w:rPr>
          <w:rFonts w:ascii="Times New Roman" w:hAnsi="Times New Roman" w:cs="Times New Roman"/>
          <w:sz w:val="24"/>
          <w:szCs w:val="24"/>
        </w:rPr>
        <w:t xml:space="preserve"> Codice Fiscale ______________________________, in qualità di _________________________________________</w:t>
      </w:r>
      <w:r w:rsidRPr="00F25AF7">
        <w:rPr>
          <w:rFonts w:ascii="Times New Roman" w:eastAsia="Calibri" w:hAnsi="Times New Roman" w:cs="Times New Roman"/>
          <w:sz w:val="24"/>
          <w:szCs w:val="24"/>
        </w:rPr>
        <w:t>in relazione all’incarico di:______________________________________________</w:t>
      </w:r>
      <w:r w:rsidR="00597036" w:rsidRPr="00F25AF7">
        <w:rPr>
          <w:rFonts w:ascii="Times New Roman" w:eastAsia="Calibri" w:hAnsi="Times New Roman" w:cs="Times New Roman"/>
          <w:sz w:val="24"/>
          <w:szCs w:val="24"/>
        </w:rPr>
        <w:t>________________</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proofErr w:type="spellStart"/>
      <w:r w:rsidR="004E3D67" w:rsidRPr="004E3D67">
        <w:rPr>
          <w:rFonts w:ascii="Times New Roman" w:eastAsia="Calibri" w:hAnsi="Times New Roman" w:cs="Times New Roman"/>
          <w:sz w:val="24"/>
          <w:szCs w:val="24"/>
        </w:rPr>
        <w:t>MULTIsiSTEMiamoci</w:t>
      </w:r>
      <w:proofErr w:type="spellEnd"/>
      <w:r w:rsidR="004E3D67">
        <w:rPr>
          <w:rFonts w:ascii="Times New Roman" w:eastAsia="Calibri" w:hAnsi="Times New Roman" w:cs="Times New Roman"/>
          <w:sz w:val="24"/>
          <w:szCs w:val="24"/>
        </w:rPr>
        <w:t xml:space="preserve"> </w:t>
      </w:r>
      <w:r w:rsidR="004E3D67" w:rsidRPr="004E3D67">
        <w:rPr>
          <w:rFonts w:ascii="Times New Roman" w:eastAsia="Calibri" w:hAnsi="Times New Roman" w:cs="Times New Roman"/>
          <w:sz w:val="24"/>
          <w:szCs w:val="24"/>
        </w:rPr>
        <w:t>Codice Progetto: M4C1I3.1-2023-1143-P-30007</w:t>
      </w:r>
      <w:r w:rsidR="004E3D67">
        <w:rPr>
          <w:rFonts w:ascii="Times New Roman" w:eastAsia="Calibri" w:hAnsi="Times New Roman" w:cs="Times New Roman"/>
          <w:sz w:val="24"/>
          <w:szCs w:val="24"/>
        </w:rPr>
        <w:t xml:space="preserve"> </w:t>
      </w:r>
      <w:r w:rsidR="004E3D67" w:rsidRPr="004E3D67">
        <w:rPr>
          <w:rFonts w:ascii="Times New Roman" w:eastAsia="Calibri" w:hAnsi="Times New Roman" w:cs="Times New Roman"/>
          <w:sz w:val="24"/>
          <w:szCs w:val="24"/>
        </w:rPr>
        <w:t>CUP: E24D23002390006</w:t>
      </w:r>
      <w:r w:rsidR="004E3D67">
        <w:rPr>
          <w:rFonts w:ascii="Times New Roman" w:eastAsia="Calibri" w:hAnsi="Times New Roman" w:cs="Times New Roman"/>
          <w:sz w:val="24"/>
          <w:szCs w:val="24"/>
        </w:rPr>
        <w:t xml:space="preserve">, </w:t>
      </w:r>
      <w:r w:rsidR="00D75EB4"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F25AF7">
      <w:pPr>
        <w:ind w:left="0" w:right="-1"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lastRenderedPageBreak/>
        <w:t xml:space="preserve">di non trovarsi in situazione di incompatibilità, ai sensi di quanto previsto dal d.lgs. n. 39/2013 e dall’art. 53, del d.lgs. n. 165/2001; </w:t>
      </w:r>
    </w:p>
    <w:p w14:paraId="1DA53F4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r w:rsidRPr="00F25AF7">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aver preso piena cognizione del D.M. 26 aprile 2022, n. 105, recante il Codice di Comportamento dei dipendenti del Ministero dell’istruzione e del merito;</w:t>
      </w:r>
    </w:p>
    <w:p w14:paraId="19CDDAB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2C10F2E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p>
    <w:p w14:paraId="0434458D" w14:textId="24590AB8" w:rsidR="000A6919" w:rsidRPr="00F25AF7" w:rsidRDefault="00822EF5" w:rsidP="00F25AF7">
      <w:pPr>
        <w:pStyle w:val="Corpodeltesto21"/>
        <w:spacing w:before="120" w:after="120"/>
        <w:ind w:right="-1"/>
        <w:rPr>
          <w:rFonts w:ascii="Times New Roman" w:hAnsi="Times New Roman"/>
          <w:szCs w:val="24"/>
        </w:rPr>
      </w:pPr>
      <w:r>
        <w:rPr>
          <w:rFonts w:ascii="Times New Roman" w:hAnsi="Times New Roman"/>
          <w:szCs w:val="24"/>
        </w:rPr>
        <w:t xml:space="preserve">Battipaglia,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77777777" w:rsidR="000A6919" w:rsidRPr="00F25AF7" w:rsidRDefault="000A6919" w:rsidP="00F25AF7">
      <w:pPr>
        <w:pStyle w:val="Corpodeltesto21"/>
        <w:spacing w:before="120" w:after="120"/>
        <w:ind w:right="-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t xml:space="preserve">       </w:t>
      </w:r>
      <w:bookmarkStart w:id="6" w:name="_Hlk86072743"/>
      <w:r w:rsidRPr="00F25AF7">
        <w:rPr>
          <w:rFonts w:ascii="Times New Roman" w:hAnsi="Times New Roman"/>
          <w:szCs w:val="24"/>
        </w:rPr>
        <w:t xml:space="preserve">  </w:t>
      </w:r>
      <w:r w:rsidRPr="00F25AF7">
        <w:rPr>
          <w:rFonts w:ascii="Times New Roman" w:hAnsi="Times New Roman"/>
          <w:szCs w:val="24"/>
        </w:rPr>
        <w:tab/>
        <w:t xml:space="preserve">              </w:t>
      </w:r>
    </w:p>
    <w:p w14:paraId="5A74BABE" w14:textId="21128B6F" w:rsidR="000A6919" w:rsidRDefault="000A6919" w:rsidP="00F25AF7">
      <w:pPr>
        <w:spacing w:before="120" w:after="120"/>
        <w:ind w:left="4956" w:right="-1"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End w:id="6"/>
    </w:p>
    <w:p w14:paraId="5F7BF624" w14:textId="77777777" w:rsidR="00F25AF7" w:rsidRPr="00F25AF7" w:rsidRDefault="00F25AF7" w:rsidP="00F25AF7">
      <w:pPr>
        <w:spacing w:before="120" w:after="120"/>
        <w:ind w:left="4956" w:right="-1" w:firstLine="0"/>
        <w:rPr>
          <w:rFonts w:ascii="Times New Roman" w:hAnsi="Times New Roman" w:cs="Times New Roman"/>
          <w:i/>
          <w:sz w:val="24"/>
          <w:szCs w:val="24"/>
        </w:rPr>
      </w:pPr>
    </w:p>
    <w:p w14:paraId="45F60B72" w14:textId="513CB5AD" w:rsidR="000A6919" w:rsidRPr="00F25AF7" w:rsidRDefault="000A6919" w:rsidP="00F25AF7">
      <w:pPr>
        <w:spacing w:before="120" w:after="120"/>
        <w:ind w:left="0" w:right="-1" w:firstLine="0"/>
        <w:outlineLvl w:val="0"/>
        <w:rPr>
          <w:rFonts w:ascii="Times New Roman" w:hAnsi="Times New Roman" w:cs="Times New Roman"/>
          <w:i/>
          <w:sz w:val="24"/>
          <w:szCs w:val="24"/>
        </w:rPr>
      </w:pPr>
      <w:r w:rsidRPr="00F25AF7">
        <w:rPr>
          <w:rFonts w:ascii="Times New Roman" w:hAnsi="Times New Roman" w:cs="Times New Roman"/>
          <w:i/>
          <w:sz w:val="24"/>
          <w:szCs w:val="24"/>
        </w:rPr>
        <w:t>Allega</w:t>
      </w:r>
      <w:r w:rsidR="00F25AF7" w:rsidRPr="00F25AF7">
        <w:rPr>
          <w:rFonts w:ascii="Times New Roman" w:hAnsi="Times New Roman" w:cs="Times New Roman"/>
          <w:i/>
          <w:sz w:val="24"/>
          <w:szCs w:val="24"/>
        </w:rPr>
        <w:t xml:space="preserve"> c</w:t>
      </w:r>
      <w:r w:rsidRPr="00F25AF7">
        <w:rPr>
          <w:rFonts w:ascii="Times New Roman" w:hAnsi="Times New Roman" w:cs="Times New Roman"/>
          <w:i/>
          <w:sz w:val="24"/>
          <w:szCs w:val="24"/>
        </w:rPr>
        <w:t>opia firmata del documento di identità del sottoscrittore, in corso di validità.</w:t>
      </w:r>
    </w:p>
    <w:p w14:paraId="56583AE3" w14:textId="77777777" w:rsidR="00B83FAD" w:rsidRPr="00F25AF7" w:rsidRDefault="00B83FAD" w:rsidP="00F25AF7">
      <w:pPr>
        <w:autoSpaceDE w:val="0"/>
        <w:autoSpaceDN w:val="0"/>
        <w:adjustRightInd w:val="0"/>
        <w:ind w:right="-1" w:firstLine="0"/>
        <w:jc w:val="right"/>
        <w:rPr>
          <w:rFonts w:ascii="Times New Roman" w:hAnsi="Times New Roman" w:cs="Times New Roman"/>
          <w:sz w:val="24"/>
          <w:szCs w:val="24"/>
        </w:rPr>
      </w:pPr>
      <w:bookmarkStart w:id="7" w:name="_GoBack"/>
      <w:bookmarkEnd w:id="7"/>
    </w:p>
    <w:sectPr w:rsidR="00B83FAD" w:rsidRPr="00F25AF7" w:rsidSect="00FF63D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3933C" w14:textId="77777777" w:rsidR="00DB5BEB" w:rsidRDefault="00DB5BEB" w:rsidP="00F248C2">
      <w:pPr>
        <w:spacing w:before="0"/>
      </w:pPr>
      <w:r>
        <w:separator/>
      </w:r>
    </w:p>
  </w:endnote>
  <w:endnote w:type="continuationSeparator" w:id="0">
    <w:p w14:paraId="588AF9C3" w14:textId="77777777" w:rsidR="00DB5BEB" w:rsidRDefault="00DB5BEB"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316D" w14:textId="2A2283CA" w:rsidR="000C1E08" w:rsidRDefault="000C1E08">
    <w:pPr>
      <w:pStyle w:val="Pidipagina"/>
    </w:pPr>
  </w:p>
  <w:p w14:paraId="0ADCB494" w14:textId="09269628" w:rsidR="000C1E08" w:rsidRDefault="000C1E08">
    <w:pPr>
      <w:pStyle w:val="Pidipagina"/>
    </w:pPr>
    <w:r>
      <w:rPr>
        <w:noProof/>
      </w:rPr>
      <w:drawing>
        <wp:anchor distT="0" distB="0" distL="114300" distR="114300" simplePos="0" relativeHeight="251658240"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F370B" w14:textId="77777777" w:rsidR="00DB5BEB" w:rsidRDefault="00DB5BEB" w:rsidP="00F248C2">
      <w:pPr>
        <w:spacing w:before="0"/>
      </w:pPr>
      <w:r>
        <w:separator/>
      </w:r>
    </w:p>
  </w:footnote>
  <w:footnote w:type="continuationSeparator" w:id="0">
    <w:p w14:paraId="31037055" w14:textId="77777777" w:rsidR="00DB5BEB" w:rsidRDefault="00DB5BEB" w:rsidP="00F248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6B"/>
    <w:rsid w:val="00027BA7"/>
    <w:rsid w:val="0005715C"/>
    <w:rsid w:val="000679DE"/>
    <w:rsid w:val="000A6919"/>
    <w:rsid w:val="000C1E08"/>
    <w:rsid w:val="000D5887"/>
    <w:rsid w:val="000E5194"/>
    <w:rsid w:val="000F4FE2"/>
    <w:rsid w:val="00131339"/>
    <w:rsid w:val="00132592"/>
    <w:rsid w:val="0014320F"/>
    <w:rsid w:val="00145FFC"/>
    <w:rsid w:val="00170535"/>
    <w:rsid w:val="00187126"/>
    <w:rsid w:val="00196626"/>
    <w:rsid w:val="001A43CA"/>
    <w:rsid w:val="001C53D1"/>
    <w:rsid w:val="001D4BD7"/>
    <w:rsid w:val="00201A81"/>
    <w:rsid w:val="00213998"/>
    <w:rsid w:val="00251D10"/>
    <w:rsid w:val="002F577F"/>
    <w:rsid w:val="002F7964"/>
    <w:rsid w:val="00301C2E"/>
    <w:rsid w:val="00344CEB"/>
    <w:rsid w:val="00374CC8"/>
    <w:rsid w:val="003962FC"/>
    <w:rsid w:val="003A2D87"/>
    <w:rsid w:val="003B32C9"/>
    <w:rsid w:val="003E6F41"/>
    <w:rsid w:val="003F2060"/>
    <w:rsid w:val="003F4D68"/>
    <w:rsid w:val="00460127"/>
    <w:rsid w:val="004B651A"/>
    <w:rsid w:val="004C1E28"/>
    <w:rsid w:val="004D741E"/>
    <w:rsid w:val="004E3D67"/>
    <w:rsid w:val="00513969"/>
    <w:rsid w:val="005266CF"/>
    <w:rsid w:val="00534BE8"/>
    <w:rsid w:val="00541BCD"/>
    <w:rsid w:val="0054619A"/>
    <w:rsid w:val="0056656C"/>
    <w:rsid w:val="0058009E"/>
    <w:rsid w:val="00597036"/>
    <w:rsid w:val="00597ED0"/>
    <w:rsid w:val="005A51B2"/>
    <w:rsid w:val="0060761A"/>
    <w:rsid w:val="00635399"/>
    <w:rsid w:val="00680815"/>
    <w:rsid w:val="00681C98"/>
    <w:rsid w:val="00692BA1"/>
    <w:rsid w:val="00694078"/>
    <w:rsid w:val="006A3302"/>
    <w:rsid w:val="006B3EE7"/>
    <w:rsid w:val="006D69E5"/>
    <w:rsid w:val="006F3E56"/>
    <w:rsid w:val="006F6414"/>
    <w:rsid w:val="007053BC"/>
    <w:rsid w:val="0072035D"/>
    <w:rsid w:val="00721146"/>
    <w:rsid w:val="00732EEB"/>
    <w:rsid w:val="00734B04"/>
    <w:rsid w:val="00735F67"/>
    <w:rsid w:val="0073711B"/>
    <w:rsid w:val="00747460"/>
    <w:rsid w:val="00814D8B"/>
    <w:rsid w:val="00822EF5"/>
    <w:rsid w:val="00883D5E"/>
    <w:rsid w:val="008A653C"/>
    <w:rsid w:val="008B791D"/>
    <w:rsid w:val="008C01A7"/>
    <w:rsid w:val="008C2703"/>
    <w:rsid w:val="008C670A"/>
    <w:rsid w:val="008F5212"/>
    <w:rsid w:val="00902BB5"/>
    <w:rsid w:val="00910D39"/>
    <w:rsid w:val="00944D96"/>
    <w:rsid w:val="00945EB9"/>
    <w:rsid w:val="00951A2C"/>
    <w:rsid w:val="00993787"/>
    <w:rsid w:val="009C5CCD"/>
    <w:rsid w:val="009D0B09"/>
    <w:rsid w:val="00A45404"/>
    <w:rsid w:val="00A576E4"/>
    <w:rsid w:val="00A607F4"/>
    <w:rsid w:val="00A70195"/>
    <w:rsid w:val="00A913F7"/>
    <w:rsid w:val="00A92D0E"/>
    <w:rsid w:val="00A973A5"/>
    <w:rsid w:val="00AC1D82"/>
    <w:rsid w:val="00B4214C"/>
    <w:rsid w:val="00B45B3D"/>
    <w:rsid w:val="00B83FAD"/>
    <w:rsid w:val="00BB727F"/>
    <w:rsid w:val="00BC54ED"/>
    <w:rsid w:val="00BF4224"/>
    <w:rsid w:val="00BF6882"/>
    <w:rsid w:val="00C322A7"/>
    <w:rsid w:val="00C841D2"/>
    <w:rsid w:val="00C95549"/>
    <w:rsid w:val="00CA066E"/>
    <w:rsid w:val="00CC3890"/>
    <w:rsid w:val="00CF06BA"/>
    <w:rsid w:val="00D03769"/>
    <w:rsid w:val="00D371E6"/>
    <w:rsid w:val="00D75EB4"/>
    <w:rsid w:val="00D770A1"/>
    <w:rsid w:val="00DB5BEB"/>
    <w:rsid w:val="00DC51EF"/>
    <w:rsid w:val="00DC7B5E"/>
    <w:rsid w:val="00E350DC"/>
    <w:rsid w:val="00E46948"/>
    <w:rsid w:val="00EB0615"/>
    <w:rsid w:val="00F21A6B"/>
    <w:rsid w:val="00F248C2"/>
    <w:rsid w:val="00F25AF7"/>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15:chartTrackingRefBased/>
  <w15:docId w15:val="{4ABE0583-DD72-49E3-A7B4-5D83C4D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23A1-BD90-4003-BC61-F1FB028F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730</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Coluzzi</dc:creator>
  <cp:keywords/>
  <dc:description/>
  <cp:lastModifiedBy>ASSUNTA GIORDANO</cp:lastModifiedBy>
  <cp:revision>12</cp:revision>
  <dcterms:created xsi:type="dcterms:W3CDTF">2023-09-03T18:30:00Z</dcterms:created>
  <dcterms:modified xsi:type="dcterms:W3CDTF">2024-09-16T17:09:00Z</dcterms:modified>
</cp:coreProperties>
</file>