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348E" w14:textId="77777777" w:rsidR="0014354A" w:rsidRPr="0014354A" w:rsidRDefault="0014354A" w:rsidP="0014354A">
      <w:pPr>
        <w:spacing w:before="1" w:after="0" w:line="240" w:lineRule="auto"/>
        <w:ind w:left="1582" w:right="607" w:hanging="1582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ALLEGATO B</w:t>
      </w:r>
    </w:p>
    <w:p w14:paraId="4ACE1DE9" w14:textId="77777777" w:rsid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35CEF9F" w14:textId="2FC2449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Al Dirigente Scolastico </w:t>
      </w:r>
    </w:p>
    <w:p w14:paraId="3F617DE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Liceo “Enrico </w:t>
      </w:r>
      <w:proofErr w:type="gram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Medi”  Battipaglia</w:t>
      </w:r>
      <w:proofErr w:type="gramEnd"/>
    </w:p>
    <w:p w14:paraId="1A27EA4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FBFC74E" w14:textId="42137864" w:rsidR="0014354A" w:rsidRPr="0014354A" w:rsidRDefault="0014354A" w:rsidP="002C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Tabella di valutazione </w:t>
      </w:r>
      <w:r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riferita alla candidatura all’</w:t>
      </w:r>
      <w:r w:rsidRPr="00974D71">
        <w:rPr>
          <w:rFonts w:ascii="Cambria" w:eastAsia="Times New Roman" w:hAnsi="Cambria" w:cs="Cambria"/>
          <w:color w:val="000000"/>
          <w:sz w:val="24"/>
          <w:szCs w:val="24"/>
          <w:lang w:eastAsia="it-IT"/>
        </w:rPr>
        <w:t xml:space="preserve"> </w:t>
      </w:r>
      <w:r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di selezione interna per il conferimento di incarichi individuali </w:t>
      </w:r>
      <w:r w:rsidR="002C68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nell’ambito del PNRR</w:t>
      </w:r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Next</w:t>
      </w:r>
      <w:proofErr w:type="spellEnd"/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Generation EU – “Azioni di potenziamento delle competenze STEM e multilinguistiche” – </w:t>
      </w:r>
      <w:r w:rsidR="00974D71" w:rsidRPr="00114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Intervento A</w:t>
      </w:r>
      <w:r w:rsidR="002C68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Azioni di potenziamento delle competenze STEM e multilinguistiche (D.M. n. 65/2023)</w:t>
      </w:r>
    </w:p>
    <w:p w14:paraId="7B4DF923" w14:textId="77777777" w:rsidR="0014354A" w:rsidRPr="0014354A" w:rsidRDefault="0014354A" w:rsidP="002C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Titolo del Progetto: </w:t>
      </w:r>
      <w:proofErr w:type="spell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MULTIsiSTEMiamoci</w:t>
      </w:r>
      <w:proofErr w:type="spellEnd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Codice Progetto: M4C1I3.1-2023-1143-P-30007</w:t>
      </w:r>
    </w:p>
    <w:p w14:paraId="795BB304" w14:textId="77777777" w:rsidR="0014354A" w:rsidRPr="0014354A" w:rsidRDefault="0014354A" w:rsidP="002C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CUP: E24D23002390006</w:t>
      </w:r>
    </w:p>
    <w:p w14:paraId="4DEF91AB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B438A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Il/La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sottoscritt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_ ______________________________________________ ____________Codice Fiscale_______________________________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nat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 a ______________________________________________________________________ il ________________________________Residente a_______________________________</w:t>
      </w:r>
    </w:p>
    <w:p w14:paraId="6EEDDE8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 _____________ in Via ____________________________________________________ tel. _________________________cell.________________________e-mail__________________  ____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pec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______________________</w:t>
      </w:r>
    </w:p>
    <w:p w14:paraId="367E605F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BAB5645" w14:textId="4D830169" w:rsidR="0014354A" w:rsidRPr="00751796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751796">
        <w:rPr>
          <w:rFonts w:ascii="Times New Roman" w:hAnsi="Times New Roman" w:cs="Times New Roman"/>
          <w:b/>
          <w:bCs/>
          <w:kern w:val="2"/>
          <w14:ligatures w14:val="standardContextual"/>
        </w:rPr>
        <w:t>DICHIARA</w:t>
      </w:r>
    </w:p>
    <w:p w14:paraId="671966F6" w14:textId="75A40DF6" w:rsidR="0014354A" w:rsidRPr="00751796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51796">
        <w:rPr>
          <w:rFonts w:ascii="Times New Roman" w:hAnsi="Times New Roman" w:cs="Times New Roman"/>
          <w:bCs/>
          <w:kern w:val="2"/>
          <w14:ligatures w14:val="standardContextual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</w:t>
      </w:r>
      <w:r w:rsidR="00851803" w:rsidRPr="00751796">
        <w:rPr>
          <w:rFonts w:ascii="Times New Roman" w:hAnsi="Times New Roman" w:cs="Times New Roman"/>
          <w:bCs/>
          <w:kern w:val="2"/>
          <w14:ligatures w14:val="standardContextual"/>
        </w:rPr>
        <w:t>*</w:t>
      </w:r>
      <w:r w:rsidRPr="00751796">
        <w:rPr>
          <w:rFonts w:ascii="Times New Roman" w:hAnsi="Times New Roman" w:cs="Times New Roman"/>
          <w:bCs/>
          <w:kern w:val="2"/>
          <w14:ligatures w14:val="standardContextual"/>
        </w:rPr>
        <w:t xml:space="preserve"> di:</w:t>
      </w:r>
    </w:p>
    <w:p w14:paraId="548FD9A9" w14:textId="2C95DDAD" w:rsidR="0014354A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748FACEC" w14:textId="77777777" w:rsidR="00974D71" w:rsidRPr="00974D71" w:rsidRDefault="00974D71" w:rsidP="00974D71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-142" w:right="288" w:firstLine="6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74D7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di poter partecipare alla selezione interna per titoli per l'attribuzione dell'incarico di</w:t>
      </w:r>
      <w:r w:rsidRPr="00974D71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:</w:t>
      </w:r>
    </w:p>
    <w:p w14:paraId="1F2C9AFA" w14:textId="77777777" w:rsidR="002C68B2" w:rsidRPr="00C2379C" w:rsidRDefault="002C68B2" w:rsidP="002C68B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74446C">
        <w:rPr>
          <w:rFonts w:ascii="Times New Roman" w:eastAsia="Times New Roman" w:hAnsi="Times New Roman"/>
          <w:sz w:val="24"/>
          <w:szCs w:val="24"/>
        </w:rPr>
        <w:t>sperto</w:t>
      </w:r>
      <w:r>
        <w:rPr>
          <w:rFonts w:ascii="Times New Roman" w:eastAsia="Times New Roman" w:hAnsi="Times New Roman"/>
          <w:sz w:val="24"/>
          <w:szCs w:val="24"/>
        </w:rPr>
        <w:t xml:space="preserve"> (indicare massimo 3 percorsi)</w:t>
      </w:r>
    </w:p>
    <w:p w14:paraId="0D423879" w14:textId="77777777" w:rsidR="002C68B2" w:rsidRDefault="002C68B2" w:rsidP="002C68B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Interno</w:t>
      </w:r>
    </w:p>
    <w:p w14:paraId="407D30A8" w14:textId="77777777" w:rsidR="002C68B2" w:rsidRPr="00313565" w:rsidRDefault="002C68B2" w:rsidP="002C68B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2C68B2" w:rsidRPr="00313565" w14:paraId="186C4F7D" w14:textId="77777777" w:rsidTr="00305C1C">
        <w:tc>
          <w:tcPr>
            <w:tcW w:w="486" w:type="dxa"/>
          </w:tcPr>
          <w:p w14:paraId="1DC06770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177405918"/>
          </w:p>
        </w:tc>
        <w:tc>
          <w:tcPr>
            <w:tcW w:w="8924" w:type="dxa"/>
          </w:tcPr>
          <w:p w14:paraId="794CF552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B2" w:rsidRPr="00313565" w14:paraId="5664589E" w14:textId="77777777" w:rsidTr="00305C1C">
        <w:tc>
          <w:tcPr>
            <w:tcW w:w="486" w:type="dxa"/>
          </w:tcPr>
          <w:p w14:paraId="0E323C44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383EA59D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B2" w:rsidRPr="00313565" w14:paraId="0A8E073A" w14:textId="77777777" w:rsidTr="00305C1C">
        <w:tc>
          <w:tcPr>
            <w:tcW w:w="486" w:type="dxa"/>
          </w:tcPr>
          <w:p w14:paraId="62A88468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5EC6FE8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B7FDF0" w14:textId="77777777" w:rsidR="002C68B2" w:rsidRDefault="002C68B2" w:rsidP="002C68B2">
      <w:pPr>
        <w:autoSpaceDE w:val="0"/>
        <w:autoSpaceDN w:val="0"/>
        <w:adjustRightInd w:val="0"/>
        <w:ind w:left="218"/>
        <w:rPr>
          <w:rFonts w:ascii="Times New Roman" w:hAnsi="Times New Roman"/>
          <w:sz w:val="24"/>
          <w:szCs w:val="24"/>
        </w:rPr>
      </w:pPr>
      <w:bookmarkStart w:id="1" w:name="_Hlk159016847"/>
      <w:bookmarkEnd w:id="0"/>
      <w:r w:rsidRPr="00B97E2D">
        <w:rPr>
          <w:rFonts w:ascii="Times New Roman" w:hAnsi="Times New Roman"/>
          <w:sz w:val="24"/>
          <w:szCs w:val="24"/>
        </w:rPr>
        <w:t></w:t>
      </w:r>
      <w:r w:rsidRPr="00B97E2D">
        <w:rPr>
          <w:rFonts w:ascii="Times New Roman" w:hAnsi="Times New Roman"/>
          <w:sz w:val="24"/>
          <w:szCs w:val="24"/>
        </w:rPr>
        <w:tab/>
        <w:t xml:space="preserve">Tutor </w:t>
      </w:r>
      <w:r>
        <w:rPr>
          <w:rFonts w:ascii="Times New Roman" w:hAnsi="Times New Roman"/>
          <w:sz w:val="24"/>
          <w:szCs w:val="24"/>
        </w:rPr>
        <w:t>interno (indicare massimo 2 percorsi)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2C68B2" w:rsidRPr="00313565" w14:paraId="1D049AB7" w14:textId="77777777" w:rsidTr="00305C1C">
        <w:tc>
          <w:tcPr>
            <w:tcW w:w="486" w:type="dxa"/>
          </w:tcPr>
          <w:p w14:paraId="495D68CE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F8A7058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B2" w:rsidRPr="00313565" w14:paraId="1955907F" w14:textId="77777777" w:rsidTr="00305C1C">
        <w:tc>
          <w:tcPr>
            <w:tcW w:w="486" w:type="dxa"/>
          </w:tcPr>
          <w:p w14:paraId="54B0218A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4039AC8" w14:textId="77777777" w:rsidR="002C68B2" w:rsidRPr="00313565" w:rsidRDefault="002C68B2" w:rsidP="00305C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5F41E" w14:textId="2F1B8778" w:rsidR="00974D71" w:rsidRDefault="002C68B2" w:rsidP="002C68B2">
      <w:pPr>
        <w:autoSpaceDE w:val="0"/>
        <w:autoSpaceDN w:val="0"/>
        <w:adjustRightInd w:val="0"/>
        <w:ind w:left="218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B97E2D">
        <w:rPr>
          <w:rFonts w:ascii="Times New Roman" w:hAnsi="Times New Roman"/>
          <w:sz w:val="24"/>
          <w:szCs w:val="24"/>
        </w:rPr>
        <w:tab/>
      </w:r>
      <w:bookmarkEnd w:id="1"/>
    </w:p>
    <w:p w14:paraId="0A5CE6A7" w14:textId="74D5A9EF" w:rsidR="00676909" w:rsidRPr="006D5F1A" w:rsidRDefault="00851803" w:rsidP="002C68B2">
      <w:pPr>
        <w:widowControl w:val="0"/>
        <w:autoSpaceDE w:val="0"/>
        <w:autoSpaceDN w:val="0"/>
        <w:spacing w:before="60" w:after="0" w:line="241" w:lineRule="exact"/>
        <w:jc w:val="both"/>
        <w:rPr>
          <w:rFonts w:cstheme="minorHAnsi"/>
          <w:bCs/>
          <w:i/>
        </w:rPr>
      </w:pPr>
      <w:r w:rsidRPr="006D5F1A">
        <w:rPr>
          <w:rFonts w:cstheme="minorHAnsi"/>
          <w:bCs/>
          <w:i/>
        </w:rPr>
        <w:t>*barrare il profilo per il quale ci si candida e compilare la relativa scheda di autovalutazione</w:t>
      </w:r>
      <w:r w:rsidR="006D5F1A" w:rsidRPr="006D5F1A">
        <w:rPr>
          <w:rFonts w:cstheme="minorHAnsi"/>
          <w:bCs/>
          <w:i/>
        </w:rPr>
        <w:t xml:space="preserve"> </w:t>
      </w:r>
    </w:p>
    <w:p w14:paraId="63D3741F" w14:textId="77777777" w:rsidR="002C68B2" w:rsidRDefault="002C68B2" w:rsidP="002C68B2">
      <w:pPr>
        <w:widowControl w:val="0"/>
        <w:autoSpaceDE w:val="0"/>
        <w:autoSpaceDN w:val="0"/>
        <w:spacing w:before="60" w:after="0" w:line="241" w:lineRule="exact"/>
        <w:jc w:val="both"/>
        <w:rPr>
          <w:rFonts w:cstheme="minorHAnsi"/>
          <w:bCs/>
          <w:i/>
        </w:rPr>
      </w:pPr>
      <w:r>
        <w:rPr>
          <w:rFonts w:cstheme="minorHAnsi"/>
          <w:bCs/>
          <w:i/>
        </w:rPr>
        <w:t>C</w:t>
      </w:r>
      <w:r w:rsidR="006D5F1A" w:rsidRPr="006D5F1A">
        <w:rPr>
          <w:rFonts w:cstheme="minorHAnsi"/>
          <w:bCs/>
          <w:i/>
        </w:rPr>
        <w:t xml:space="preserve">iascun candidato potrà partecipare per massimo n. 3 incarichi da esperto </w:t>
      </w:r>
      <w:r>
        <w:rPr>
          <w:rFonts w:cstheme="minorHAnsi"/>
          <w:bCs/>
          <w:i/>
        </w:rPr>
        <w:t xml:space="preserve">interno/esterno </w:t>
      </w:r>
      <w:r w:rsidR="006D5F1A" w:rsidRPr="006D5F1A">
        <w:rPr>
          <w:rFonts w:cstheme="minorHAnsi"/>
          <w:bCs/>
          <w:i/>
        </w:rPr>
        <w:t xml:space="preserve">e n. 2 incarichi da tutor </w:t>
      </w:r>
      <w:r>
        <w:rPr>
          <w:rFonts w:cstheme="minorHAnsi"/>
          <w:bCs/>
          <w:i/>
        </w:rPr>
        <w:t xml:space="preserve">interno </w:t>
      </w:r>
      <w:r w:rsidR="006D5F1A" w:rsidRPr="006D5F1A">
        <w:rPr>
          <w:rFonts w:cstheme="minorHAnsi"/>
          <w:bCs/>
          <w:i/>
        </w:rPr>
        <w:t>(</w:t>
      </w:r>
      <w:r>
        <w:rPr>
          <w:rFonts w:cstheme="minorHAnsi"/>
          <w:bCs/>
          <w:i/>
        </w:rPr>
        <w:t xml:space="preserve">se docente interno e </w:t>
      </w:r>
      <w:r w:rsidR="006D5F1A" w:rsidRPr="006D5F1A">
        <w:rPr>
          <w:rFonts w:cstheme="minorHAnsi"/>
          <w:bCs/>
          <w:i/>
        </w:rPr>
        <w:t>nelle edizioni in cui non si è candidato come esperto).</w:t>
      </w:r>
      <w:r w:rsidR="00114F60">
        <w:rPr>
          <w:rFonts w:cstheme="minorHAnsi"/>
          <w:bCs/>
          <w:i/>
        </w:rPr>
        <w:t xml:space="preserve"> </w:t>
      </w:r>
    </w:p>
    <w:p w14:paraId="6404C668" w14:textId="56039E0E" w:rsidR="00676909" w:rsidRDefault="00114F60" w:rsidP="002C68B2">
      <w:pPr>
        <w:widowControl w:val="0"/>
        <w:autoSpaceDE w:val="0"/>
        <w:autoSpaceDN w:val="0"/>
        <w:spacing w:before="60" w:after="0" w:line="241" w:lineRule="exact"/>
        <w:jc w:val="both"/>
        <w:rPr>
          <w:rFonts w:cstheme="minorHAnsi"/>
          <w:bCs/>
          <w:i/>
        </w:rPr>
      </w:pPr>
      <w:r>
        <w:rPr>
          <w:rFonts w:cstheme="minorHAnsi"/>
          <w:bCs/>
          <w:i/>
        </w:rPr>
        <w:t>In tal caso per ogni incarico andrà presentata distinta domanda di partecipazione con i relativi allegati</w:t>
      </w:r>
      <w:r w:rsidR="002C68B2">
        <w:rPr>
          <w:rFonts w:cstheme="minorHAnsi"/>
          <w:bCs/>
          <w:i/>
        </w:rPr>
        <w:t>.</w:t>
      </w:r>
      <w:r w:rsidR="002C68B2" w:rsidRPr="002C68B2">
        <w:rPr>
          <w:rFonts w:cstheme="minorHAnsi"/>
          <w:bCs/>
          <w:i/>
        </w:rPr>
        <w:tab/>
        <w:t>I docenti interni all’istituzione scolastica che hanno partecipato al precedente avviso interno prot. 8779 del 17/09/2024, possono presentare ulteriori candidature sempre nel rispetto dei limiti di cui al comma 3</w:t>
      </w:r>
    </w:p>
    <w:p w14:paraId="4889AF00" w14:textId="432DC3E3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4DC0BE38" w14:textId="764E539D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35EAB61B" w14:textId="77777777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01167465" w14:textId="557BFF09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7"/>
        <w:gridCol w:w="8952"/>
      </w:tblGrid>
      <w:tr w:rsidR="001770A0" w:rsidRPr="001770A0" w14:paraId="156C5389" w14:textId="77777777" w:rsidTr="0013373A">
        <w:tc>
          <w:tcPr>
            <w:tcW w:w="9349" w:type="dxa"/>
            <w:gridSpan w:val="2"/>
          </w:tcPr>
          <w:p w14:paraId="2FA2D905" w14:textId="77777777" w:rsidR="001770A0" w:rsidRPr="001770A0" w:rsidRDefault="001770A0" w:rsidP="001770A0">
            <w:pPr>
              <w:spacing w:after="0"/>
              <w:contextualSpacing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</w:rPr>
              <w:lastRenderedPageBreak/>
              <w:t>TABELLA VALUTAZIONE ESPERTO</w:t>
            </w:r>
          </w:p>
        </w:tc>
      </w:tr>
      <w:tr w:rsidR="006D5F1A" w:rsidRPr="001770A0" w14:paraId="1D6FBA5D" w14:textId="04A78745" w:rsidTr="006D5F1A">
        <w:tc>
          <w:tcPr>
            <w:tcW w:w="397" w:type="dxa"/>
          </w:tcPr>
          <w:p w14:paraId="7FDAAAF2" w14:textId="77777777" w:rsidR="006D5F1A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  <w:p w14:paraId="77CD6384" w14:textId="0BA6883B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589D3BC8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orientamento e formazione per il </w:t>
            </w:r>
            <w:bookmarkStart w:id="2" w:name="_GoBack"/>
            <w:bookmarkEnd w:id="2"/>
            <w:r w:rsidRPr="001770A0">
              <w:rPr>
                <w:rFonts w:cstheme="minorHAnsi"/>
              </w:rPr>
              <w:t xml:space="preserve">potenziamento delle competenze STEM, digitali e </w:t>
            </w:r>
          </w:p>
          <w:p w14:paraId="29FD17A4" w14:textId="01B158C1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di innovazione, finalizzate alla promozione di pari opportunità di genere</w:t>
            </w:r>
          </w:p>
        </w:tc>
      </w:tr>
      <w:tr w:rsidR="006D5F1A" w:rsidRPr="001770A0" w14:paraId="47F29226" w14:textId="49B290BC" w:rsidTr="006D5F1A">
        <w:tc>
          <w:tcPr>
            <w:tcW w:w="397" w:type="dxa"/>
          </w:tcPr>
          <w:p w14:paraId="624D3B8E" w14:textId="58BCAEAB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2B7341EB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tutoraggio per l’orientamento agli studi e alle carriere STEM, anche con il </w:t>
            </w:r>
          </w:p>
          <w:p w14:paraId="6267535D" w14:textId="4F24FAF7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coinvolgimento delle famiglie</w:t>
            </w:r>
          </w:p>
        </w:tc>
      </w:tr>
      <w:tr w:rsidR="006D5F1A" w:rsidRPr="001770A0" w14:paraId="328EEEF1" w14:textId="6EC7CBA6" w:rsidTr="006D5F1A">
        <w:tc>
          <w:tcPr>
            <w:tcW w:w="397" w:type="dxa"/>
          </w:tcPr>
          <w:p w14:paraId="16F72944" w14:textId="77777777" w:rsidR="006D5F1A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  <w:p w14:paraId="3FDD944C" w14:textId="6401FF53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6530024D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formazione per il potenziamento delle competenze linguistiche degli studenti </w:t>
            </w:r>
          </w:p>
          <w:p w14:paraId="01DC874F" w14:textId="793AE8CD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(Inglese - Livello B2)</w:t>
            </w:r>
          </w:p>
        </w:tc>
      </w:tr>
    </w:tbl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7"/>
        <w:gridCol w:w="1417"/>
        <w:gridCol w:w="1098"/>
        <w:gridCol w:w="1170"/>
      </w:tblGrid>
      <w:tr w:rsidR="001770A0" w:rsidRPr="001770A0" w14:paraId="3B59F671" w14:textId="1DD287BA" w:rsidTr="001770A0">
        <w:trPr>
          <w:trHeight w:val="471"/>
        </w:trPr>
        <w:tc>
          <w:tcPr>
            <w:tcW w:w="2693" w:type="dxa"/>
            <w:shd w:val="clear" w:color="auto" w:fill="D9D9D9"/>
          </w:tcPr>
          <w:p w14:paraId="30716A65" w14:textId="77777777" w:rsidR="001770A0" w:rsidRPr="001770A0" w:rsidRDefault="001770A0" w:rsidP="001770A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0A0B6C2D" w14:textId="77777777" w:rsidR="001770A0" w:rsidRPr="001770A0" w:rsidRDefault="001770A0" w:rsidP="001770A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276C7DE0" w14:textId="77777777" w:rsid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pacing w:val="-34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</w:p>
          <w:p w14:paraId="7341B8C3" w14:textId="6022859B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CE27A9" w14:textId="23BF395D" w:rsidR="001770A0" w:rsidRDefault="001770A0">
            <w:pPr>
              <w:spacing w:after="16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  <w:p w14:paraId="369F5D61" w14:textId="77777777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/>
          </w:tcPr>
          <w:p w14:paraId="1224668C" w14:textId="02E3E5F0" w:rsidR="001770A0" w:rsidRDefault="001770A0" w:rsidP="001770A0">
            <w:pPr>
              <w:spacing w:after="16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4"/>
                <w:szCs w:val="18"/>
              </w:rPr>
              <w:t>Autodichiarazione</w:t>
            </w:r>
            <w:proofErr w:type="spellEnd"/>
            <w:r w:rsidRPr="001770A0">
              <w:rPr>
                <w:rFonts w:eastAsia="Calibri" w:cstheme="minorHAnsi"/>
                <w:b/>
                <w:sz w:val="14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4"/>
                <w:szCs w:val="18"/>
              </w:rPr>
              <w:t>punteggio</w:t>
            </w:r>
            <w:proofErr w:type="spellEnd"/>
          </w:p>
          <w:p w14:paraId="30ADAF22" w14:textId="77777777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770A0" w:rsidRPr="001770A0" w14:paraId="6EEFE845" w14:textId="47E85AA2" w:rsidTr="001770A0">
        <w:trPr>
          <w:trHeight w:val="235"/>
        </w:trPr>
        <w:tc>
          <w:tcPr>
            <w:tcW w:w="2693" w:type="dxa"/>
            <w:vMerge w:val="restart"/>
          </w:tcPr>
          <w:p w14:paraId="05503295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0B13653" w14:textId="77777777" w:rsidR="001770A0" w:rsidRPr="001770A0" w:rsidRDefault="001770A0" w:rsidP="001770A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</w:t>
            </w:r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70A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977" w:type="dxa"/>
          </w:tcPr>
          <w:p w14:paraId="597DF0D5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8CFDC2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B43374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7E9DADC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6D04F13" w14:textId="50695B9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04AE9562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A57CE3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B4D15A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F5CAA9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EC8633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5E91F60" w14:textId="6FB1E97F" w:rsidTr="001770A0">
        <w:trPr>
          <w:trHeight w:val="236"/>
        </w:trPr>
        <w:tc>
          <w:tcPr>
            <w:tcW w:w="2693" w:type="dxa"/>
            <w:vMerge/>
            <w:tcBorders>
              <w:top w:val="nil"/>
            </w:tcBorders>
          </w:tcPr>
          <w:p w14:paraId="50765C86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C86B9A" w14:textId="77777777" w:rsidR="001770A0" w:rsidRPr="001770A0" w:rsidRDefault="001770A0" w:rsidP="001770A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D4D48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417278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757A327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39841273" w14:textId="55429EA4" w:rsidTr="001770A0">
        <w:trPr>
          <w:trHeight w:val="233"/>
        </w:trPr>
        <w:tc>
          <w:tcPr>
            <w:tcW w:w="2693" w:type="dxa"/>
            <w:vMerge/>
            <w:tcBorders>
              <w:top w:val="nil"/>
            </w:tcBorders>
          </w:tcPr>
          <w:p w14:paraId="2B65566E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9B18869" w14:textId="77777777" w:rsidR="001770A0" w:rsidRPr="001770A0" w:rsidRDefault="001770A0" w:rsidP="001770A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CB04CD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8E5B5D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7CCD3B7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576FEFC9" w14:textId="3729EF18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1AC4A7C9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6593FA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EA9C03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3966B90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EC64D0D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8259885" w14:textId="0269EAEE" w:rsidTr="001770A0">
        <w:trPr>
          <w:trHeight w:val="235"/>
        </w:trPr>
        <w:tc>
          <w:tcPr>
            <w:tcW w:w="2693" w:type="dxa"/>
            <w:vMerge w:val="restart"/>
          </w:tcPr>
          <w:p w14:paraId="7C4EE3E8" w14:textId="77777777" w:rsidR="001770A0" w:rsidRPr="001770A0" w:rsidRDefault="001770A0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798A3F14" w14:textId="77777777" w:rsidR="001770A0" w:rsidRPr="001770A0" w:rsidRDefault="001770A0" w:rsidP="001770A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con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7A2CF96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0287E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E7DAAF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6662D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B0DC205" w14:textId="2FCF65CB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7558DEBC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65C9E1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FEB90B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0BE48EB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80F2FD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02DD699" w14:textId="409DDA5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09D930BB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2F3399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DB613A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EFA90D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2CEF57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DE8273F" w14:textId="2C33F63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198E6DF9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1D9A64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B892E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0B0579F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A3C7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CEF568A" w14:textId="02071966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3E365D73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ABDC25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294956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754090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566033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9EB2051" w14:textId="1462531C" w:rsidTr="001770A0">
        <w:trPr>
          <w:trHeight w:val="235"/>
        </w:trPr>
        <w:tc>
          <w:tcPr>
            <w:tcW w:w="2693" w:type="dxa"/>
            <w:vMerge w:val="restart"/>
          </w:tcPr>
          <w:p w14:paraId="74D7ADFE" w14:textId="77777777" w:rsidR="001770A0" w:rsidRPr="001770A0" w:rsidRDefault="001770A0" w:rsidP="001770A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Diploma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) (non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977" w:type="dxa"/>
          </w:tcPr>
          <w:p w14:paraId="113ADC84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70/100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2A7585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A00B05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B1B0741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06FA041" w14:textId="23082B50" w:rsidTr="001770A0">
        <w:trPr>
          <w:trHeight w:val="235"/>
        </w:trPr>
        <w:tc>
          <w:tcPr>
            <w:tcW w:w="2693" w:type="dxa"/>
            <w:vMerge/>
          </w:tcPr>
          <w:p w14:paraId="7C43BBAF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8416DE" w14:textId="77777777" w:rsidR="001770A0" w:rsidRPr="001770A0" w:rsidRDefault="001770A0" w:rsidP="001770A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6E2ADF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5FB205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B72698B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79E04EC3" w14:textId="2501A04D" w:rsidTr="001770A0">
        <w:trPr>
          <w:trHeight w:val="233"/>
        </w:trPr>
        <w:tc>
          <w:tcPr>
            <w:tcW w:w="2693" w:type="dxa"/>
            <w:vMerge/>
          </w:tcPr>
          <w:p w14:paraId="75639F06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D898FA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71629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FA5AD63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A6F6252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70B3AE1" w14:textId="2839C943" w:rsidTr="001770A0">
        <w:trPr>
          <w:trHeight w:val="235"/>
        </w:trPr>
        <w:tc>
          <w:tcPr>
            <w:tcW w:w="2693" w:type="dxa"/>
            <w:vMerge/>
          </w:tcPr>
          <w:p w14:paraId="2D3A7E1C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04C7F9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100/100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con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lode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78601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F0196A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BEACC6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42BF2645" w14:textId="3AF34085" w:rsidTr="001770A0">
        <w:trPr>
          <w:trHeight w:val="477"/>
        </w:trPr>
        <w:tc>
          <w:tcPr>
            <w:tcW w:w="2693" w:type="dxa"/>
          </w:tcPr>
          <w:p w14:paraId="34DEB27D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5E723CB3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5F8F9051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977" w:type="dxa"/>
          </w:tcPr>
          <w:p w14:paraId="21A065D8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216FD0F5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3</w:t>
            </w:r>
          </w:p>
          <w:p w14:paraId="59B01767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7EA06F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BDDB03F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66E7F3C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EFE2217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FA71DB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20FEF26E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37749498" w14:textId="3C346174" w:rsidTr="001770A0">
        <w:trPr>
          <w:trHeight w:val="940"/>
        </w:trPr>
        <w:tc>
          <w:tcPr>
            <w:tcW w:w="2693" w:type="dxa"/>
          </w:tcPr>
          <w:p w14:paraId="3A2C068C" w14:textId="77777777" w:rsidR="001770A0" w:rsidRPr="001770A0" w:rsidRDefault="001770A0" w:rsidP="001770A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Master,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post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6040EC3" w14:textId="77777777" w:rsidR="001770A0" w:rsidRPr="001770A0" w:rsidRDefault="001770A0" w:rsidP="001770A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4B729E1" w14:textId="77777777" w:rsidR="001770A0" w:rsidRPr="001770A0" w:rsidRDefault="001770A0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21CE6AD1" w14:textId="77777777" w:rsidR="001770A0" w:rsidRPr="001770A0" w:rsidRDefault="001770A0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per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E491BF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09B7FA3F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7207FCA7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8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75FD91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17D92CF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36E7C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08B748F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F0F5963" w14:textId="4C5C7FA5" w:rsidTr="001770A0">
        <w:trPr>
          <w:trHeight w:val="468"/>
        </w:trPr>
        <w:tc>
          <w:tcPr>
            <w:tcW w:w="2693" w:type="dxa"/>
          </w:tcPr>
          <w:p w14:paraId="0E7563DD" w14:textId="77777777" w:rsidR="001770A0" w:rsidRPr="001770A0" w:rsidRDefault="001770A0" w:rsidP="001770A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1770A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884C431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8675A67" w14:textId="77777777" w:rsidR="001770A0" w:rsidRPr="001770A0" w:rsidRDefault="001770A0" w:rsidP="001770A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03E9A7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127630A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4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CC87937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B1DAED1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AAFAC36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399B489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F9082F4" w14:textId="63D4BD03" w:rsidTr="001770A0">
        <w:trPr>
          <w:trHeight w:val="662"/>
        </w:trPr>
        <w:tc>
          <w:tcPr>
            <w:tcW w:w="2693" w:type="dxa"/>
          </w:tcPr>
          <w:p w14:paraId="3AE5143D" w14:textId="77777777" w:rsidR="001770A0" w:rsidRPr="001770A0" w:rsidRDefault="001770A0" w:rsidP="001770A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Per</w:t>
            </w:r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informatica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(ECDL,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IC3,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EIPASS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e/o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14649F2" w14:textId="77777777" w:rsidR="001770A0" w:rsidRPr="001770A0" w:rsidRDefault="001770A0" w:rsidP="001770A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008F7DF8" w14:textId="77777777" w:rsidR="001770A0" w:rsidRPr="001770A0" w:rsidRDefault="001770A0" w:rsidP="001770A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E0374A" w14:textId="77777777" w:rsidR="001770A0" w:rsidRPr="001770A0" w:rsidRDefault="001770A0" w:rsidP="001770A0">
            <w:pPr>
              <w:spacing w:before="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3B5C699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5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11C5E65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8A79C1A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FE0DA79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3640A02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043E8580" w14:textId="7C0B247D" w:rsidTr="001770A0">
        <w:trPr>
          <w:trHeight w:val="940"/>
        </w:trPr>
        <w:tc>
          <w:tcPr>
            <w:tcW w:w="2693" w:type="dxa"/>
          </w:tcPr>
          <w:p w14:paraId="15FCC903" w14:textId="77777777" w:rsidR="001770A0" w:rsidRPr="001770A0" w:rsidRDefault="001770A0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lingua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inglese,</w:t>
            </w:r>
            <w:r w:rsidRPr="001770A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da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MIM,</w:t>
            </w:r>
            <w:r w:rsidRPr="001770A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B1</w:t>
            </w:r>
            <w:r w:rsidRPr="001770A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1770A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la</w:t>
            </w:r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B8256D" w14:textId="77777777" w:rsidR="001770A0" w:rsidRPr="001770A0" w:rsidRDefault="001770A0" w:rsidP="001770A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3C8075F4" w14:textId="77777777" w:rsidR="001770A0" w:rsidRPr="001770A0" w:rsidRDefault="001770A0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2739E3B0" w14:textId="77777777" w:rsidR="001770A0" w:rsidRPr="001770A0" w:rsidRDefault="001770A0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2E0ACCD" w14:textId="77777777" w:rsidR="001770A0" w:rsidRPr="001770A0" w:rsidRDefault="001770A0" w:rsidP="001770A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523AD2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DA757FD" w14:textId="77777777" w:rsidR="001770A0" w:rsidRPr="001770A0" w:rsidRDefault="001770A0" w:rsidP="001770A0">
            <w:pPr>
              <w:spacing w:before="9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7E76C9C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63A21B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4BA32C3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DDAD0D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283C306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2B7DAAA" w14:textId="5C3F5E21" w:rsidTr="001770A0">
        <w:trPr>
          <w:trHeight w:val="750"/>
        </w:trPr>
        <w:tc>
          <w:tcPr>
            <w:tcW w:w="2693" w:type="dxa"/>
          </w:tcPr>
          <w:p w14:paraId="6D943778" w14:textId="77777777" w:rsidR="001770A0" w:rsidRPr="001770A0" w:rsidRDefault="001770A0" w:rsidP="001770A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977" w:type="dxa"/>
          </w:tcPr>
          <w:p w14:paraId="6A20EABB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BD9F6C2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DC1664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D53D0B8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437B0D3E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C65AD5D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2081DA1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EA9AFA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60AFD72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020930C5" w14:textId="2E5BA7EE" w:rsidTr="001770A0">
        <w:trPr>
          <w:trHeight w:val="750"/>
        </w:trPr>
        <w:tc>
          <w:tcPr>
            <w:tcW w:w="2693" w:type="dxa"/>
          </w:tcPr>
          <w:p w14:paraId="424C8F1D" w14:textId="77777777" w:rsidR="001770A0" w:rsidRPr="001770A0" w:rsidRDefault="001770A0" w:rsidP="001770A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977" w:type="dxa"/>
          </w:tcPr>
          <w:p w14:paraId="0E1B1FD5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1A0EF1E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022957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BF8C779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Max 15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071215C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DD49BFD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9188891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D4632D3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770A0" w:rsidRPr="001770A0" w14:paraId="49329CE6" w14:textId="05EC7E07" w:rsidTr="001770A0">
        <w:trPr>
          <w:trHeight w:val="750"/>
        </w:trPr>
        <w:tc>
          <w:tcPr>
            <w:tcW w:w="2693" w:type="dxa"/>
          </w:tcPr>
          <w:p w14:paraId="35A0B7CE" w14:textId="77777777" w:rsidR="001770A0" w:rsidRPr="001770A0" w:rsidRDefault="001770A0" w:rsidP="001770A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specificco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</w:p>
        </w:tc>
        <w:tc>
          <w:tcPr>
            <w:tcW w:w="2977" w:type="dxa"/>
          </w:tcPr>
          <w:p w14:paraId="71B82331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02AF8F9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9E5122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39B55AD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30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54F38F08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4A83B30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CEAAC59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CAB911B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770A0" w:rsidRPr="001770A0" w14:paraId="391B95CE" w14:textId="5A0F4598" w:rsidTr="0013373A">
        <w:trPr>
          <w:trHeight w:val="481"/>
        </w:trPr>
        <w:tc>
          <w:tcPr>
            <w:tcW w:w="8185" w:type="dxa"/>
            <w:gridSpan w:val="4"/>
            <w:tcBorders>
              <w:right w:val="single" w:sz="4" w:space="0" w:color="auto"/>
            </w:tcBorders>
          </w:tcPr>
          <w:p w14:paraId="134A93F8" w14:textId="34BBC689" w:rsidR="001770A0" w:rsidRPr="001770A0" w:rsidRDefault="001770A0" w:rsidP="001770A0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6EDAF70" w14:textId="77777777" w:rsidR="001770A0" w:rsidRPr="001770A0" w:rsidRDefault="001770A0" w:rsidP="001770A0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24EE4D6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49A6DE06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31"/>
        <w:gridCol w:w="8676"/>
      </w:tblGrid>
      <w:tr w:rsidR="001770A0" w:rsidRPr="001770A0" w14:paraId="21907E54" w14:textId="77777777" w:rsidTr="0013373A">
        <w:tc>
          <w:tcPr>
            <w:tcW w:w="9207" w:type="dxa"/>
            <w:gridSpan w:val="2"/>
          </w:tcPr>
          <w:p w14:paraId="21A066B2" w14:textId="77777777" w:rsidR="001770A0" w:rsidRPr="001770A0" w:rsidRDefault="001770A0" w:rsidP="001770A0">
            <w:pPr>
              <w:spacing w:after="0"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</w:rPr>
              <w:t xml:space="preserve">TABELLA VALUTAZIONE TUTOR </w:t>
            </w:r>
          </w:p>
        </w:tc>
      </w:tr>
      <w:tr w:rsidR="006D5F1A" w:rsidRPr="001770A0" w14:paraId="141B2E1B" w14:textId="579EED84" w:rsidTr="006D5F1A">
        <w:trPr>
          <w:trHeight w:val="517"/>
        </w:trPr>
        <w:tc>
          <w:tcPr>
            <w:tcW w:w="531" w:type="dxa"/>
          </w:tcPr>
          <w:p w14:paraId="48EB0BF3" w14:textId="77777777" w:rsidR="006D5F1A" w:rsidRDefault="006D5F1A" w:rsidP="006D5F1A">
            <w:pPr>
              <w:spacing w:after="0"/>
              <w:ind w:left="315"/>
              <w:contextualSpacing/>
              <w:jc w:val="both"/>
              <w:rPr>
                <w:rFonts w:cstheme="minorHAnsi"/>
              </w:rPr>
            </w:pPr>
          </w:p>
          <w:p w14:paraId="3DD0F386" w14:textId="3CD5C3A7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8676" w:type="dxa"/>
          </w:tcPr>
          <w:p w14:paraId="070ABBB2" w14:textId="00E8F031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  <w:b/>
              </w:rPr>
            </w:pPr>
            <w:r w:rsidRPr="001770A0">
              <w:rPr>
                <w:rFonts w:cstheme="minorHAnsi"/>
              </w:rPr>
              <w:t xml:space="preserve">Percorsi di orientamento e formazione per il potenziamento delle competenze STEM, digitali e </w:t>
            </w:r>
            <w:proofErr w:type="gramStart"/>
            <w:r w:rsidRPr="001770A0">
              <w:rPr>
                <w:rFonts w:cstheme="minorHAnsi"/>
              </w:rPr>
              <w:t xml:space="preserve">di </w:t>
            </w:r>
            <w:r>
              <w:rPr>
                <w:rFonts w:cstheme="minorHAnsi"/>
              </w:rPr>
              <w:t xml:space="preserve"> </w:t>
            </w:r>
            <w:r w:rsidRPr="001770A0">
              <w:rPr>
                <w:rFonts w:cstheme="minorHAnsi"/>
              </w:rPr>
              <w:t>innovazione</w:t>
            </w:r>
            <w:proofErr w:type="gramEnd"/>
            <w:r w:rsidRPr="001770A0">
              <w:rPr>
                <w:rFonts w:cstheme="minorHAnsi"/>
              </w:rPr>
              <w:t>, finalizzate alla promozione di pari opportunità di genere</w:t>
            </w:r>
          </w:p>
        </w:tc>
      </w:tr>
      <w:tr w:rsidR="006D5F1A" w:rsidRPr="001770A0" w14:paraId="01AF1F3B" w14:textId="7CADA955" w:rsidTr="006D5F1A">
        <w:trPr>
          <w:trHeight w:val="563"/>
        </w:trPr>
        <w:tc>
          <w:tcPr>
            <w:tcW w:w="531" w:type="dxa"/>
          </w:tcPr>
          <w:p w14:paraId="2ED76F0D" w14:textId="77777777" w:rsidR="006D5F1A" w:rsidRDefault="006D5F1A" w:rsidP="006D5F1A">
            <w:pPr>
              <w:spacing w:after="0"/>
              <w:ind w:left="315"/>
              <w:contextualSpacing/>
              <w:jc w:val="both"/>
              <w:rPr>
                <w:rFonts w:cstheme="minorHAnsi"/>
              </w:rPr>
            </w:pPr>
          </w:p>
          <w:p w14:paraId="2BB60A1F" w14:textId="3E3ED2A3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676" w:type="dxa"/>
          </w:tcPr>
          <w:p w14:paraId="2D462860" w14:textId="2D438B61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Percorsi di formazione per il potenziamento delle competenze linguistiche degli studenti (</w:t>
            </w:r>
            <w:proofErr w:type="gramStart"/>
            <w:r w:rsidRPr="001770A0">
              <w:rPr>
                <w:rFonts w:cstheme="minorHAnsi"/>
              </w:rPr>
              <w:t xml:space="preserve">Inglese </w:t>
            </w:r>
            <w:r>
              <w:rPr>
                <w:rFonts w:cstheme="minorHAnsi"/>
              </w:rPr>
              <w:t xml:space="preserve"> </w:t>
            </w:r>
            <w:r w:rsidRPr="001770A0">
              <w:rPr>
                <w:rFonts w:cstheme="minorHAnsi"/>
              </w:rPr>
              <w:t>-</w:t>
            </w:r>
            <w:proofErr w:type="gramEnd"/>
            <w:r w:rsidRPr="001770A0">
              <w:rPr>
                <w:rFonts w:cstheme="minorHAnsi"/>
              </w:rPr>
              <w:t xml:space="preserve"> Livello B2)</w:t>
            </w:r>
          </w:p>
        </w:tc>
      </w:tr>
    </w:tbl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5"/>
        <w:gridCol w:w="1418"/>
        <w:gridCol w:w="1228"/>
        <w:gridCol w:w="1181"/>
      </w:tblGrid>
      <w:tr w:rsidR="000B40C5" w:rsidRPr="001770A0" w14:paraId="5805F97D" w14:textId="18BB9F69" w:rsidTr="000B40C5">
        <w:trPr>
          <w:trHeight w:val="471"/>
        </w:trPr>
        <w:tc>
          <w:tcPr>
            <w:tcW w:w="2551" w:type="dxa"/>
            <w:shd w:val="clear" w:color="auto" w:fill="D9D9D9"/>
          </w:tcPr>
          <w:p w14:paraId="71C46DCA" w14:textId="77777777" w:rsidR="000B40C5" w:rsidRPr="001770A0" w:rsidRDefault="000B40C5" w:rsidP="001770A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17B4D020" w14:textId="77777777" w:rsidR="000B40C5" w:rsidRPr="001770A0" w:rsidRDefault="000B40C5" w:rsidP="001770A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0EA12B47" w14:textId="77777777" w:rsidR="000B40C5" w:rsidRPr="001770A0" w:rsidRDefault="000B40C5" w:rsidP="001770A0">
            <w:pPr>
              <w:spacing w:before="46" w:after="0"/>
              <w:ind w:left="201" w:right="134" w:hanging="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  <w:proofErr w:type="gram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23BF89" w14:textId="63811187" w:rsidR="000B40C5" w:rsidRPr="001770A0" w:rsidRDefault="000B40C5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14:paraId="70DF2CD0" w14:textId="7C6B0EC0" w:rsidR="000B40C5" w:rsidRPr="001770A0" w:rsidRDefault="000B40C5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Autodichiarazione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</w:p>
        </w:tc>
      </w:tr>
      <w:tr w:rsidR="000B40C5" w:rsidRPr="001770A0" w14:paraId="4CD1BBCE" w14:textId="6639CD42" w:rsidTr="000B40C5">
        <w:trPr>
          <w:trHeight w:val="235"/>
        </w:trPr>
        <w:tc>
          <w:tcPr>
            <w:tcW w:w="2551" w:type="dxa"/>
            <w:vMerge w:val="restart"/>
          </w:tcPr>
          <w:p w14:paraId="7841212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5A2A358" w14:textId="77777777" w:rsidR="000B40C5" w:rsidRPr="001770A0" w:rsidRDefault="000B40C5" w:rsidP="001770A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</w:t>
            </w:r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B616BAA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6C4CF8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4524418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28440DB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DE9FF16" w14:textId="129EF5C6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251EB564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2171DB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199EB2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5E04D8C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7477B01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12333EBB" w14:textId="7C9DA35A" w:rsidTr="000B40C5">
        <w:trPr>
          <w:trHeight w:val="236"/>
        </w:trPr>
        <w:tc>
          <w:tcPr>
            <w:tcW w:w="2551" w:type="dxa"/>
            <w:vMerge/>
            <w:tcBorders>
              <w:top w:val="nil"/>
            </w:tcBorders>
          </w:tcPr>
          <w:p w14:paraId="04EBC28B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92EFEA" w14:textId="77777777" w:rsidR="000B40C5" w:rsidRPr="001770A0" w:rsidRDefault="000B40C5" w:rsidP="001770A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0ABE4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7FA1AE3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690A583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6A9CA456" w14:textId="5BB21244" w:rsidTr="000B40C5">
        <w:trPr>
          <w:trHeight w:val="233"/>
        </w:trPr>
        <w:tc>
          <w:tcPr>
            <w:tcW w:w="2551" w:type="dxa"/>
            <w:vMerge/>
            <w:tcBorders>
              <w:top w:val="nil"/>
            </w:tcBorders>
          </w:tcPr>
          <w:p w14:paraId="52FA4C99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595A0E" w14:textId="77777777" w:rsidR="000B40C5" w:rsidRPr="001770A0" w:rsidRDefault="000B40C5" w:rsidP="001770A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E0A812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08753B5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9739F08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24FAA90" w14:textId="67D92496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1659635E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45C4BE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99A4AF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444A739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105D8F72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34FC0A4" w14:textId="2A04DA37" w:rsidTr="000B40C5">
        <w:trPr>
          <w:trHeight w:val="235"/>
        </w:trPr>
        <w:tc>
          <w:tcPr>
            <w:tcW w:w="2551" w:type="dxa"/>
            <w:vMerge w:val="restart"/>
          </w:tcPr>
          <w:p w14:paraId="454F19BF" w14:textId="77777777" w:rsidR="000B40C5" w:rsidRPr="001770A0" w:rsidRDefault="000B40C5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069BA084" w14:textId="77777777" w:rsidR="000B40C5" w:rsidRPr="001770A0" w:rsidRDefault="000B40C5" w:rsidP="001770A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(non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con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B699031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CD700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18DAD84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1734359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7169FED1" w14:textId="61DBF3AE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359E3656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974428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1E6DDF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5CB00EAE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E20340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3E4A0820" w14:textId="053BB10B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0A618D0B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6C8EE0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B203D6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0F9A4C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E03AD83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4B4EEDA" w14:textId="09C8803C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3926964E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6110A5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C8496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41B896B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6BEC2894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37B3618" w14:textId="370B4A12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6C3BF364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F52722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EB1B1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FCF80BC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72554E7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3B0ADB5" w14:textId="2575EE82" w:rsidTr="000B40C5">
        <w:trPr>
          <w:trHeight w:val="235"/>
        </w:trPr>
        <w:tc>
          <w:tcPr>
            <w:tcW w:w="2551" w:type="dxa"/>
            <w:vMerge w:val="restart"/>
          </w:tcPr>
          <w:p w14:paraId="38D71069" w14:textId="77777777" w:rsidR="000B40C5" w:rsidRPr="001770A0" w:rsidRDefault="000B40C5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2D9D4FE2" w14:textId="77777777" w:rsidR="000B40C5" w:rsidRPr="001770A0" w:rsidRDefault="000B40C5" w:rsidP="001770A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Diploma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) (non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835" w:type="dxa"/>
          </w:tcPr>
          <w:p w14:paraId="070E4C60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70/100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94A5F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E394CFC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84BBB6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544EAA3" w14:textId="5FB8D04C" w:rsidTr="000B40C5">
        <w:trPr>
          <w:trHeight w:val="235"/>
        </w:trPr>
        <w:tc>
          <w:tcPr>
            <w:tcW w:w="2551" w:type="dxa"/>
            <w:vMerge/>
          </w:tcPr>
          <w:p w14:paraId="6C04C793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6955E8" w14:textId="77777777" w:rsidR="000B40C5" w:rsidRPr="001770A0" w:rsidRDefault="000B40C5" w:rsidP="001770A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11505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5501B80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01BCCA0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C50F37E" w14:textId="2CBEBC80" w:rsidTr="000B40C5">
        <w:trPr>
          <w:trHeight w:val="233"/>
        </w:trPr>
        <w:tc>
          <w:tcPr>
            <w:tcW w:w="2551" w:type="dxa"/>
            <w:vMerge/>
          </w:tcPr>
          <w:p w14:paraId="3FEA2397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64306C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A26D8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E651C3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2C5246C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F15C002" w14:textId="15589F7C" w:rsidTr="000B40C5">
        <w:trPr>
          <w:trHeight w:val="235"/>
        </w:trPr>
        <w:tc>
          <w:tcPr>
            <w:tcW w:w="2551" w:type="dxa"/>
            <w:vMerge/>
          </w:tcPr>
          <w:p w14:paraId="1899F0A2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B131BE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100/100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con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lode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CE3D61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BDBA571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3EB18CA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86D70A1" w14:textId="60C11E47" w:rsidTr="000B40C5">
        <w:trPr>
          <w:trHeight w:val="477"/>
        </w:trPr>
        <w:tc>
          <w:tcPr>
            <w:tcW w:w="2551" w:type="dxa"/>
          </w:tcPr>
          <w:p w14:paraId="5073B350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01B2F2D0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4919B482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835" w:type="dxa"/>
          </w:tcPr>
          <w:p w14:paraId="7A2EB9BD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6D9888AF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3</w:t>
            </w:r>
          </w:p>
          <w:p w14:paraId="0FC099B0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D4AF01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C4AB0CC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969AA5D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E4CF541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60DEB786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BB38413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4E5932F" w14:textId="012F3D52" w:rsidTr="000B40C5">
        <w:trPr>
          <w:trHeight w:val="940"/>
        </w:trPr>
        <w:tc>
          <w:tcPr>
            <w:tcW w:w="2551" w:type="dxa"/>
          </w:tcPr>
          <w:p w14:paraId="7986A754" w14:textId="77777777" w:rsidR="000B40C5" w:rsidRPr="001770A0" w:rsidRDefault="000B40C5" w:rsidP="001770A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Master,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post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DCE2F5C" w14:textId="77777777" w:rsidR="000B40C5" w:rsidRPr="001770A0" w:rsidRDefault="000B40C5" w:rsidP="001770A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9FBC15A" w14:textId="77777777" w:rsidR="000B40C5" w:rsidRPr="001770A0" w:rsidRDefault="000B40C5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3A3566DF" w14:textId="77777777" w:rsidR="000B40C5" w:rsidRPr="001770A0" w:rsidRDefault="000B40C5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per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B8564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3D380EC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4059302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8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5D716BDA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071164E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7748BE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C50164F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0ACF6FE" w14:textId="62E56F3A" w:rsidTr="000B40C5">
        <w:trPr>
          <w:trHeight w:val="468"/>
        </w:trPr>
        <w:tc>
          <w:tcPr>
            <w:tcW w:w="2551" w:type="dxa"/>
          </w:tcPr>
          <w:p w14:paraId="064C5BA7" w14:textId="77777777" w:rsidR="000B40C5" w:rsidRPr="001770A0" w:rsidRDefault="000B40C5" w:rsidP="001770A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1770A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A64C686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720C6A4" w14:textId="77777777" w:rsidR="000B40C5" w:rsidRPr="001770A0" w:rsidRDefault="000B40C5" w:rsidP="001770A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7151C0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95A1A3A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4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3A0E72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94B2A41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2395B6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6E8F630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6E24088E" w14:textId="05E59C86" w:rsidTr="000B40C5">
        <w:trPr>
          <w:trHeight w:val="662"/>
        </w:trPr>
        <w:tc>
          <w:tcPr>
            <w:tcW w:w="2551" w:type="dxa"/>
          </w:tcPr>
          <w:p w14:paraId="268C3289" w14:textId="77777777" w:rsidR="000B40C5" w:rsidRPr="001770A0" w:rsidRDefault="000B40C5" w:rsidP="001770A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Per</w:t>
            </w:r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informatica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(ECDL,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IC3,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EIPASS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e/o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B7B7773" w14:textId="77777777" w:rsidR="000B40C5" w:rsidRPr="001770A0" w:rsidRDefault="000B40C5" w:rsidP="001770A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7AA27421" w14:textId="77777777" w:rsidR="000B40C5" w:rsidRPr="001770A0" w:rsidRDefault="000B40C5" w:rsidP="001770A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4E11D8" w14:textId="77777777" w:rsidR="000B40C5" w:rsidRPr="001770A0" w:rsidRDefault="000B40C5" w:rsidP="001770A0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5F0F6F0C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5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F716CDA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C4FE0D8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A5EB3E3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4B261CC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53D751D" w14:textId="4BD36433" w:rsidTr="000B40C5">
        <w:trPr>
          <w:trHeight w:val="940"/>
        </w:trPr>
        <w:tc>
          <w:tcPr>
            <w:tcW w:w="2551" w:type="dxa"/>
          </w:tcPr>
          <w:p w14:paraId="776930AF" w14:textId="77777777" w:rsidR="000B40C5" w:rsidRPr="001770A0" w:rsidRDefault="000B40C5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lingua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inglese,</w:t>
            </w:r>
            <w:r w:rsidRPr="001770A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da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MIM,</w:t>
            </w:r>
            <w:r w:rsidRPr="001770A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B1</w:t>
            </w:r>
            <w:r w:rsidRPr="001770A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1770A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la</w:t>
            </w:r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97DA895" w14:textId="77777777" w:rsidR="000B40C5" w:rsidRPr="001770A0" w:rsidRDefault="000B40C5" w:rsidP="001770A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04B90B1D" w14:textId="77777777" w:rsidR="000B40C5" w:rsidRPr="001770A0" w:rsidRDefault="000B40C5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49EC06BD" w14:textId="77777777" w:rsidR="000B40C5" w:rsidRPr="001770A0" w:rsidRDefault="000B40C5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ECB6B21" w14:textId="77777777" w:rsidR="000B40C5" w:rsidRPr="001770A0" w:rsidRDefault="000B40C5" w:rsidP="001770A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D9D576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BDEEF1A" w14:textId="77777777" w:rsidR="000B40C5" w:rsidRPr="001770A0" w:rsidRDefault="000B40C5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22878D1E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1DF1CD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6FF0E93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3E87C7C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7B7DEBC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A126C49" w14:textId="3D2F36CD" w:rsidTr="000B40C5">
        <w:trPr>
          <w:trHeight w:val="750"/>
        </w:trPr>
        <w:tc>
          <w:tcPr>
            <w:tcW w:w="2551" w:type="dxa"/>
          </w:tcPr>
          <w:p w14:paraId="61C2C2BC" w14:textId="77777777" w:rsidR="000B40C5" w:rsidRPr="001770A0" w:rsidRDefault="000B40C5" w:rsidP="001770A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835" w:type="dxa"/>
          </w:tcPr>
          <w:p w14:paraId="07B5810A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9240ED5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59F60B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140D6B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1F7A18B4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E63C2B4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E806306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2154558E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75635A1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1EF9138" w14:textId="36D00B07" w:rsidTr="000B40C5">
        <w:trPr>
          <w:trHeight w:val="750"/>
        </w:trPr>
        <w:tc>
          <w:tcPr>
            <w:tcW w:w="2551" w:type="dxa"/>
          </w:tcPr>
          <w:p w14:paraId="1FD0FD85" w14:textId="77777777" w:rsidR="000B40C5" w:rsidRPr="001770A0" w:rsidRDefault="000B40C5" w:rsidP="001770A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1770A0">
              <w:rPr>
                <w:rFonts w:eastAsia="Calibri" w:cstheme="minorHAnsi"/>
                <w:sz w:val="18"/>
                <w:szCs w:val="18"/>
              </w:rPr>
              <w:t>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2F9A985B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8D3A802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E1437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EE63E44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Max 10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B72A1A3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7C3BE92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1966262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643C982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5839375B" w14:textId="3C96D55C" w:rsidTr="000B40C5">
        <w:trPr>
          <w:trHeight w:val="750"/>
        </w:trPr>
        <w:tc>
          <w:tcPr>
            <w:tcW w:w="2551" w:type="dxa"/>
          </w:tcPr>
          <w:p w14:paraId="7EA2D500" w14:textId="77777777" w:rsidR="000B40C5" w:rsidRPr="001770A0" w:rsidRDefault="000B40C5" w:rsidP="001770A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student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47D26207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D07784A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9E8F3D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7EA07C7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20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8D6C1EE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AD6ADD0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E5FAA23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183F521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6263B4EB" w14:textId="787F9C80" w:rsidTr="000B40C5">
        <w:trPr>
          <w:trHeight w:val="750"/>
        </w:trPr>
        <w:tc>
          <w:tcPr>
            <w:tcW w:w="2551" w:type="dxa"/>
          </w:tcPr>
          <w:p w14:paraId="260D84A3" w14:textId="77777777" w:rsidR="000B40C5" w:rsidRPr="001770A0" w:rsidRDefault="000B40C5" w:rsidP="001770A0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governance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10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lastRenderedPageBreak/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FA62E3D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5548CFDF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5B85A3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322A013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96D8614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A38359C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0667B74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2A3C91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17037B18" w14:textId="77777777" w:rsidTr="00BC5CFD">
        <w:trPr>
          <w:trHeight w:val="750"/>
        </w:trPr>
        <w:tc>
          <w:tcPr>
            <w:tcW w:w="8032" w:type="dxa"/>
            <w:gridSpan w:val="4"/>
            <w:tcBorders>
              <w:right w:val="single" w:sz="4" w:space="0" w:color="auto"/>
            </w:tcBorders>
          </w:tcPr>
          <w:p w14:paraId="5DCFE90B" w14:textId="3274AB29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0B40C5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0B40C5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C2C353F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</w:tbl>
    <w:p w14:paraId="3C2C90E8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00925F3D" w14:textId="0A5C51A6" w:rsidR="000B40C5" w:rsidRDefault="000B40C5" w:rsidP="000B40C5">
      <w:pPr>
        <w:spacing w:after="0" w:line="240" w:lineRule="auto"/>
        <w:ind w:left="284"/>
        <w:jc w:val="both"/>
        <w:rPr>
          <w:rFonts w:cstheme="minorHAnsi"/>
        </w:rPr>
      </w:pPr>
    </w:p>
    <w:p w14:paraId="12B50069" w14:textId="77777777" w:rsidR="000B40C5" w:rsidRPr="001770A0" w:rsidRDefault="000B40C5" w:rsidP="000B40C5">
      <w:pPr>
        <w:spacing w:after="0" w:line="240" w:lineRule="auto"/>
        <w:ind w:left="284"/>
        <w:jc w:val="both"/>
        <w:rPr>
          <w:rFonts w:cstheme="minorHAnsi"/>
        </w:rPr>
      </w:pPr>
    </w:p>
    <w:p w14:paraId="3AC58886" w14:textId="136B10E7" w:rsidR="00D2245A" w:rsidRDefault="00F67F32" w:rsidP="001435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F67F32">
        <w:rPr>
          <w:rFonts w:cstheme="minorHAnsi"/>
        </w:rPr>
        <w:t>Battipaglia, li______________                    Firma ___________________________________________</w:t>
      </w:r>
    </w:p>
    <w:sectPr w:rsidR="00D2245A" w:rsidSect="00751796">
      <w:headerReference w:type="default" r:id="rId11"/>
      <w:footerReference w:type="default" r:id="rId1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7D70" w14:textId="77777777" w:rsidR="0051356F" w:rsidRDefault="0051356F" w:rsidP="00691A8F">
      <w:pPr>
        <w:spacing w:after="0" w:line="240" w:lineRule="auto"/>
      </w:pPr>
      <w:r>
        <w:separator/>
      </w:r>
    </w:p>
  </w:endnote>
  <w:endnote w:type="continuationSeparator" w:id="0">
    <w:p w14:paraId="31EDCA4F" w14:textId="77777777" w:rsidR="0051356F" w:rsidRDefault="0051356F" w:rsidP="00691A8F">
      <w:pPr>
        <w:spacing w:after="0" w:line="240" w:lineRule="auto"/>
      </w:pPr>
      <w:r>
        <w:continuationSeparator/>
      </w:r>
    </w:p>
  </w:endnote>
  <w:endnote w:type="continuationNotice" w:id="1">
    <w:p w14:paraId="14F80AD8" w14:textId="77777777" w:rsidR="0051356F" w:rsidRDefault="00513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57E719" w:rsidR="0013373A" w:rsidRDefault="00133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13373A" w:rsidRDefault="00133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D6854" w14:textId="77777777" w:rsidR="0051356F" w:rsidRDefault="0051356F" w:rsidP="00691A8F">
      <w:pPr>
        <w:spacing w:after="0" w:line="240" w:lineRule="auto"/>
      </w:pPr>
      <w:r>
        <w:separator/>
      </w:r>
    </w:p>
  </w:footnote>
  <w:footnote w:type="continuationSeparator" w:id="0">
    <w:p w14:paraId="20C74F43" w14:textId="77777777" w:rsidR="0051356F" w:rsidRDefault="0051356F" w:rsidP="00691A8F">
      <w:pPr>
        <w:spacing w:after="0" w:line="240" w:lineRule="auto"/>
      </w:pPr>
      <w:r>
        <w:continuationSeparator/>
      </w:r>
    </w:p>
  </w:footnote>
  <w:footnote w:type="continuationNotice" w:id="1">
    <w:p w14:paraId="2929A71C" w14:textId="77777777" w:rsidR="0051356F" w:rsidRDefault="005135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33A6" w14:textId="54ED512D" w:rsidR="0013373A" w:rsidRPr="001A1FA7" w:rsidRDefault="0013373A" w:rsidP="001A1FA7">
    <w:pPr>
      <w:tabs>
        <w:tab w:val="left" w:pos="3010"/>
        <w:tab w:val="center" w:pos="4819"/>
      </w:tabs>
      <w:ind w:right="-12"/>
      <w:rPr>
        <w:noProof/>
      </w:rPr>
    </w:pPr>
  </w:p>
  <w:p w14:paraId="6C5425C1" w14:textId="77777777" w:rsidR="0013373A" w:rsidRPr="0029374B" w:rsidRDefault="0013373A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B011F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417F9B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C815C03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1B1AD5"/>
    <w:multiLevelType w:val="hybridMultilevel"/>
    <w:tmpl w:val="214A7098"/>
    <w:lvl w:ilvl="0" w:tplc="E92608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45EF0"/>
    <w:multiLevelType w:val="hybridMultilevel"/>
    <w:tmpl w:val="FAB20A96"/>
    <w:lvl w:ilvl="0" w:tplc="4124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886236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35542D"/>
    <w:multiLevelType w:val="hybridMultilevel"/>
    <w:tmpl w:val="902444A8"/>
    <w:lvl w:ilvl="0" w:tplc="DF52FD4A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682909"/>
    <w:multiLevelType w:val="hybridMultilevel"/>
    <w:tmpl w:val="FFD2B38A"/>
    <w:lvl w:ilvl="0" w:tplc="29BC9A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8"/>
  </w:num>
  <w:num w:numId="5">
    <w:abstractNumId w:val="15"/>
  </w:num>
  <w:num w:numId="6">
    <w:abstractNumId w:val="30"/>
  </w:num>
  <w:num w:numId="7">
    <w:abstractNumId w:val="10"/>
  </w:num>
  <w:num w:numId="8">
    <w:abstractNumId w:val="29"/>
  </w:num>
  <w:num w:numId="9">
    <w:abstractNumId w:val="5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8"/>
  </w:num>
  <w:num w:numId="15">
    <w:abstractNumId w:val="18"/>
  </w:num>
  <w:num w:numId="16">
    <w:abstractNumId w:val="11"/>
  </w:num>
  <w:num w:numId="17">
    <w:abstractNumId w:val="9"/>
  </w:num>
  <w:num w:numId="18">
    <w:abstractNumId w:val="6"/>
  </w:num>
  <w:num w:numId="19">
    <w:abstractNumId w:val="21"/>
  </w:num>
  <w:num w:numId="20">
    <w:abstractNumId w:val="7"/>
  </w:num>
  <w:num w:numId="21">
    <w:abstractNumId w:val="3"/>
  </w:num>
  <w:num w:numId="22">
    <w:abstractNumId w:val="25"/>
  </w:num>
  <w:num w:numId="23">
    <w:abstractNumId w:val="26"/>
  </w:num>
  <w:num w:numId="24">
    <w:abstractNumId w:val="17"/>
  </w:num>
  <w:num w:numId="25">
    <w:abstractNumId w:val="13"/>
  </w:num>
  <w:num w:numId="26">
    <w:abstractNumId w:val="19"/>
  </w:num>
  <w:num w:numId="27">
    <w:abstractNumId w:val="2"/>
  </w:num>
  <w:num w:numId="28">
    <w:abstractNumId w:val="12"/>
  </w:num>
  <w:num w:numId="29">
    <w:abstractNumId w:val="27"/>
  </w:num>
  <w:num w:numId="30">
    <w:abstractNumId w:val="14"/>
  </w:num>
  <w:num w:numId="31">
    <w:abstractNumId w:val="4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82C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40C5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929"/>
    <w:rsid w:val="00112CD1"/>
    <w:rsid w:val="00114F60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73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54A"/>
    <w:rsid w:val="00143D73"/>
    <w:rsid w:val="00144129"/>
    <w:rsid w:val="0014504F"/>
    <w:rsid w:val="00145DE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0A0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1FA7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AD2"/>
    <w:rsid w:val="001F5FAF"/>
    <w:rsid w:val="001F75C0"/>
    <w:rsid w:val="0020108E"/>
    <w:rsid w:val="002023F8"/>
    <w:rsid w:val="002029C6"/>
    <w:rsid w:val="00203183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34CE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0F56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68B2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B12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499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5D04"/>
    <w:rsid w:val="0035379F"/>
    <w:rsid w:val="00353B22"/>
    <w:rsid w:val="003567D1"/>
    <w:rsid w:val="0035681E"/>
    <w:rsid w:val="00356E51"/>
    <w:rsid w:val="003610B2"/>
    <w:rsid w:val="0036437E"/>
    <w:rsid w:val="003649C5"/>
    <w:rsid w:val="00365CDF"/>
    <w:rsid w:val="003660C6"/>
    <w:rsid w:val="003661C6"/>
    <w:rsid w:val="003663FE"/>
    <w:rsid w:val="0037060B"/>
    <w:rsid w:val="003710FF"/>
    <w:rsid w:val="00371AA0"/>
    <w:rsid w:val="00372792"/>
    <w:rsid w:val="003728A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7D7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587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29F8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08BE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1E8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5596"/>
    <w:rsid w:val="004A6CCA"/>
    <w:rsid w:val="004A7519"/>
    <w:rsid w:val="004B128B"/>
    <w:rsid w:val="004B31DF"/>
    <w:rsid w:val="004B322D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6E7C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356F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D7D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740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20C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505C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1A0"/>
    <w:rsid w:val="00674830"/>
    <w:rsid w:val="0067490C"/>
    <w:rsid w:val="0067493B"/>
    <w:rsid w:val="00674A60"/>
    <w:rsid w:val="006757CD"/>
    <w:rsid w:val="00675B28"/>
    <w:rsid w:val="00676909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5F1A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4CBD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1796"/>
    <w:rsid w:val="00752BBB"/>
    <w:rsid w:val="007535D7"/>
    <w:rsid w:val="00754405"/>
    <w:rsid w:val="007544DD"/>
    <w:rsid w:val="007549C9"/>
    <w:rsid w:val="00755A20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803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00F6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15BB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357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D71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59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3B62"/>
    <w:rsid w:val="00A640E9"/>
    <w:rsid w:val="00A6468B"/>
    <w:rsid w:val="00A64B82"/>
    <w:rsid w:val="00A65988"/>
    <w:rsid w:val="00A7146C"/>
    <w:rsid w:val="00A7157E"/>
    <w:rsid w:val="00A71722"/>
    <w:rsid w:val="00A72D56"/>
    <w:rsid w:val="00A739C6"/>
    <w:rsid w:val="00A74C91"/>
    <w:rsid w:val="00A750B4"/>
    <w:rsid w:val="00A7633F"/>
    <w:rsid w:val="00A7636C"/>
    <w:rsid w:val="00A76768"/>
    <w:rsid w:val="00A773D3"/>
    <w:rsid w:val="00A77FD8"/>
    <w:rsid w:val="00A8044B"/>
    <w:rsid w:val="00A84324"/>
    <w:rsid w:val="00A84436"/>
    <w:rsid w:val="00A864C6"/>
    <w:rsid w:val="00A92980"/>
    <w:rsid w:val="00A933E7"/>
    <w:rsid w:val="00A94BB1"/>
    <w:rsid w:val="00A96633"/>
    <w:rsid w:val="00AA0E62"/>
    <w:rsid w:val="00AA170A"/>
    <w:rsid w:val="00AA34D1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AF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1076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F47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19D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4F4C"/>
    <w:rsid w:val="00BB7088"/>
    <w:rsid w:val="00BC125F"/>
    <w:rsid w:val="00BC2A2B"/>
    <w:rsid w:val="00BC2C11"/>
    <w:rsid w:val="00BC2F66"/>
    <w:rsid w:val="00BC32CA"/>
    <w:rsid w:val="00BC381B"/>
    <w:rsid w:val="00BC4525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19E5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E5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A644A"/>
    <w:rsid w:val="00CB021D"/>
    <w:rsid w:val="00CB0819"/>
    <w:rsid w:val="00CB1B2C"/>
    <w:rsid w:val="00CB2225"/>
    <w:rsid w:val="00CB2E23"/>
    <w:rsid w:val="00CB3D41"/>
    <w:rsid w:val="00CB59F4"/>
    <w:rsid w:val="00CB6268"/>
    <w:rsid w:val="00CB6A33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0D5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0BD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708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A31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3B1E"/>
    <w:rsid w:val="00ED4CBE"/>
    <w:rsid w:val="00ED4D17"/>
    <w:rsid w:val="00ED510D"/>
    <w:rsid w:val="00ED5E98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0C9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67F32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5FBF"/>
    <w:rsid w:val="00F8641E"/>
    <w:rsid w:val="00F8697F"/>
    <w:rsid w:val="00F872BC"/>
    <w:rsid w:val="00F87E77"/>
    <w:rsid w:val="00F904B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691A8F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basedOn w:val="Carpredefinitoparagrafo"/>
    <w:link w:val="Paragrafoelenco"/>
    <w:uiPriority w:val="34"/>
    <w:rsid w:val="00691A8F"/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1A8F"/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55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74D71"/>
    <w:pPr>
      <w:spacing w:after="0" w:line="240" w:lineRule="auto"/>
      <w:ind w:left="1582" w:right="607" w:hanging="357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6167B-75DE-4550-B230-89E180B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2024-09-12T19:10:00Z</dcterms:created>
  <dcterms:modified xsi:type="dcterms:W3CDTF">2024-10-04T10:03:00Z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